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D6" w:rsidRPr="00F305D6" w:rsidRDefault="00F305D6" w:rsidP="00F305D6">
      <w:pPr>
        <w:jc w:val="center"/>
        <w:rPr>
          <w:i w:val="0"/>
          <w:sz w:val="24"/>
          <w:szCs w:val="24"/>
        </w:rPr>
      </w:pPr>
      <w:r w:rsidRPr="00F305D6">
        <w:rPr>
          <w:i w:val="0"/>
          <w:sz w:val="24"/>
          <w:szCs w:val="24"/>
        </w:rPr>
        <w:t>Задания формата ОГЭ по русскому языку</w:t>
      </w:r>
    </w:p>
    <w:p w:rsidR="00473902" w:rsidRDefault="00992E30" w:rsidP="003A0D41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Замените словосочетания, построенные на основе согласования или примыкания, синонимичными словосочетаниями со связью </w:t>
      </w:r>
      <w:r w:rsidRPr="00992E30">
        <w:rPr>
          <w:i w:val="0"/>
          <w:sz w:val="24"/>
          <w:szCs w:val="24"/>
        </w:rPr>
        <w:t>управление</w:t>
      </w:r>
      <w:r>
        <w:rPr>
          <w:b w:val="0"/>
          <w:i w:val="0"/>
          <w:sz w:val="24"/>
          <w:szCs w:val="24"/>
        </w:rPr>
        <w:t>.</w:t>
      </w:r>
    </w:p>
    <w:p w:rsidR="00992E30" w:rsidRDefault="00992E30" w:rsidP="003A0D41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Студенческого хора - </w:t>
      </w:r>
    </w:p>
    <w:p w:rsidR="00992E30" w:rsidRDefault="00992E30" w:rsidP="003A0D41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Человеческая вера -</w:t>
      </w:r>
    </w:p>
    <w:p w:rsidR="00992E30" w:rsidRDefault="00992E30" w:rsidP="003A0D41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Культурные ценности - </w:t>
      </w:r>
    </w:p>
    <w:p w:rsidR="00992E30" w:rsidRDefault="00992E30" w:rsidP="003A0D41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Человеческая жизнь - </w:t>
      </w:r>
    </w:p>
    <w:p w:rsidR="00992E30" w:rsidRDefault="00992E30" w:rsidP="003A0D41">
      <w:pPr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Люськин</w:t>
      </w:r>
      <w:proofErr w:type="spellEnd"/>
      <w:r>
        <w:rPr>
          <w:b w:val="0"/>
          <w:i w:val="0"/>
          <w:sz w:val="24"/>
          <w:szCs w:val="24"/>
        </w:rPr>
        <w:t xml:space="preserve"> конвертик - </w:t>
      </w:r>
    </w:p>
    <w:p w:rsidR="00992E30" w:rsidRDefault="00992E30" w:rsidP="003A0D41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Изумлённо разглядывали - </w:t>
      </w:r>
    </w:p>
    <w:p w:rsidR="00992E30" w:rsidRDefault="00992E30" w:rsidP="003A0D41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Холщовая сумка - </w:t>
      </w:r>
    </w:p>
    <w:p w:rsidR="00992E30" w:rsidRDefault="00992E30" w:rsidP="003A0D41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Болотную воду - </w:t>
      </w:r>
    </w:p>
    <w:p w:rsidR="00992E30" w:rsidRDefault="00992E30" w:rsidP="003A0D41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Отечественной истории -</w:t>
      </w:r>
    </w:p>
    <w:p w:rsidR="00992E30" w:rsidRDefault="00992E30" w:rsidP="003A0D41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Горных ущелий - </w:t>
      </w:r>
    </w:p>
    <w:p w:rsidR="00992E30" w:rsidRDefault="00992E30" w:rsidP="003A0D41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 Выпишите грамматическую основу предложений</w:t>
      </w:r>
    </w:p>
    <w:p w:rsidR="00992E30" w:rsidRDefault="003A0D41" w:rsidP="003A0D41">
      <w:pPr>
        <w:jc w:val="both"/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>1) По журналистским делам мне пришлось однажды познакомиться с машинистом тепловоза. 2) В Древней Греции было немало замечательных ораторов. 3) Многие ищут в книгах полезные советы. 4) Я сидела на моём стуле и потихоньку его гладила. 5) этот аквариум привезли из Москвы и поставили в спальне девочек. 6) За обедом и за  ужином я теперь всегда просила вторую порцию.</w:t>
      </w:r>
      <w:proofErr w:type="gramEnd"/>
    </w:p>
    <w:p w:rsidR="003A0D41" w:rsidRDefault="003A0D41" w:rsidP="003A0D41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3. </w:t>
      </w:r>
      <w:r w:rsidR="00DB6D00">
        <w:rPr>
          <w:b w:val="0"/>
          <w:i w:val="0"/>
          <w:sz w:val="24"/>
          <w:szCs w:val="24"/>
        </w:rPr>
        <w:t>Укажите количество грамматических основ в предложениях.</w:t>
      </w:r>
    </w:p>
    <w:p w:rsidR="00DB6D00" w:rsidRDefault="00DB6D00" w:rsidP="003A0D41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1) Все очень удивлялись и говорили, что между нами чёрная кошка пробежала, и приставали к нам, почему мы поссорились, а никто из нас не мог толком этого объяснить.</w:t>
      </w:r>
    </w:p>
    <w:p w:rsidR="00DB6D00" w:rsidRDefault="00DB6D00" w:rsidP="003A0D41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2) Никто не спрашивал, что она кушает, когда ложится спать.</w:t>
      </w:r>
    </w:p>
    <w:p w:rsidR="00DB6D00" w:rsidRDefault="00DB6D00" w:rsidP="003A0D41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3) А потом я заснула, и мне приснилось, как будто я уже бабушка и мне сто лет.</w:t>
      </w:r>
    </w:p>
    <w:p w:rsidR="00DB6D00" w:rsidRDefault="00DB6D00" w:rsidP="003A0D41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4) И, так как у него было развитое воображение, ему казалось, что он уже посадил и вырастил все те прекрасные цветы, которые видел на картинках.</w:t>
      </w:r>
    </w:p>
    <w:p w:rsidR="00DB6D00" w:rsidRDefault="00DB6D00" w:rsidP="003A0D41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5) Потом он ещё не раз произносил речи против царя Филиппа - филиппики, они сохранились в истории как образцы непревзойдённого красноречия, благородного</w:t>
      </w:r>
      <w:r w:rsidR="000478D0">
        <w:rPr>
          <w:b w:val="0"/>
          <w:i w:val="0"/>
          <w:sz w:val="24"/>
          <w:szCs w:val="24"/>
        </w:rPr>
        <w:t xml:space="preserve"> по содержанию и прекрасного по форме, и на долгие века стали примером для ораторов.</w:t>
      </w:r>
    </w:p>
    <w:p w:rsidR="000478D0" w:rsidRDefault="000478D0" w:rsidP="003A0D41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6) Следующий кадр: родственники ждут у дверей операционной исхода операции, но мы знаем наперёд: операция закончится благополучно.</w:t>
      </w:r>
    </w:p>
    <w:p w:rsidR="00992E30" w:rsidRPr="00992E30" w:rsidRDefault="00992E30">
      <w:pPr>
        <w:rPr>
          <w:b w:val="0"/>
          <w:i w:val="0"/>
          <w:sz w:val="24"/>
          <w:szCs w:val="24"/>
        </w:rPr>
      </w:pPr>
    </w:p>
    <w:sectPr w:rsidR="00992E30" w:rsidRPr="00992E30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E30"/>
    <w:rsid w:val="000478D0"/>
    <w:rsid w:val="003A0D41"/>
    <w:rsid w:val="00473902"/>
    <w:rsid w:val="0047738C"/>
    <w:rsid w:val="00992E30"/>
    <w:rsid w:val="00C41B15"/>
    <w:rsid w:val="00DB6D00"/>
    <w:rsid w:val="00F305D6"/>
    <w:rsid w:val="00F4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2020-04-29T14:38:00Z</dcterms:created>
  <dcterms:modified xsi:type="dcterms:W3CDTF">2020-04-29T14:38:00Z</dcterms:modified>
</cp:coreProperties>
</file>