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D0" w:rsidRPr="003B44D0" w:rsidRDefault="003B44D0" w:rsidP="003B44D0">
      <w:pPr>
        <w:spacing w:after="120" w:line="312" w:lineRule="atLeast"/>
        <w:jc w:val="center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</w:t>
      </w:r>
    </w:p>
    <w:p w:rsidR="003B44D0" w:rsidRPr="003B44D0" w:rsidRDefault="003B44D0" w:rsidP="003B44D0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color w:val="090A59"/>
          <w:sz w:val="30"/>
          <w:szCs w:val="30"/>
          <w:lang w:eastAsia="ru-RU"/>
        </w:rPr>
      </w:pPr>
      <w:r w:rsidRPr="003B44D0">
        <w:rPr>
          <w:rFonts w:ascii="Verdana" w:eastAsia="Times New Roman" w:hAnsi="Verdana" w:cs="Times New Roman"/>
          <w:b/>
          <w:bCs/>
          <w:color w:val="0000FF"/>
          <w:sz w:val="30"/>
          <w:szCs w:val="30"/>
          <w:lang w:eastAsia="ru-RU"/>
        </w:rPr>
        <w:t>Конспект семинара для педагогов с элементами тренинга "Техники установления позитивных отношений с родителями и детьми. Развитие коммуникативных навыков" 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 xml:space="preserve">У начинающего психолога много проблем. Одно из самых больших затруднений - работа с педагогами. Что проводить? Как проводить? Как сделать так, чтобы тебя слушали и слышали? Сейчас вышло огромное количество литературы по работе с </w:t>
      </w:r>
      <w:proofErr w:type="spellStart"/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педколлективом</w:t>
      </w:r>
      <w:proofErr w:type="spellEnd"/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 xml:space="preserve">, но разобраться во всем и составить «живой» конспект проблематично. Я предлагаю сценарий занятия с педагогами из серии «Работа педагога с родителями - советует психолог». Данный конспект апробирован в </w:t>
      </w:r>
      <w:proofErr w:type="spellStart"/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педколлективе</w:t>
      </w:r>
      <w:proofErr w:type="spellEnd"/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 xml:space="preserve"> и имеет положительные </w:t>
      </w:r>
      <w:proofErr w:type="gramStart"/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отзывы</w:t>
      </w:r>
      <w:proofErr w:type="gramEnd"/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 xml:space="preserve"> как со стороны педагогов, так и со стороны других психологов. Очень трудно читать лекции воспитателям и учителям, куда интересней «поиграть», да и отдача больше.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Конспект составлен из практических упражнений на основе теоретического материала и рекомендаций, объединенных одной темой, из источников, приведенных ниже в списке литературы. Может применяться как в детских садах, так и школах.</w:t>
      </w:r>
    </w:p>
    <w:p w:rsidR="003B44D0" w:rsidRPr="003B44D0" w:rsidRDefault="003B44D0" w:rsidP="003B44D0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b/>
          <w:bCs/>
          <w:color w:val="090A59"/>
          <w:sz w:val="21"/>
          <w:szCs w:val="21"/>
          <w:lang w:eastAsia="ru-RU"/>
        </w:rPr>
        <w:t>Цели: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 xml:space="preserve">1. </w:t>
      </w:r>
      <w:proofErr w:type="gramStart"/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 xml:space="preserve">Развитие умений проявлять педагогический такт в различных условиях </w:t>
      </w:r>
      <w:proofErr w:type="spellStart"/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воспитательно</w:t>
      </w:r>
      <w:proofErr w:type="spellEnd"/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-образовательной работы в дошкольных учреждений.</w:t>
      </w:r>
      <w:proofErr w:type="gramEnd"/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2. Проверка уровня развития профессионально значимых свойств личности воспитателя. 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3. Тренировка профессионально-педагогических особенностей внимания, наблюдательности, воображения.</w:t>
      </w:r>
    </w:p>
    <w:p w:rsidR="003B44D0" w:rsidRPr="003B44D0" w:rsidRDefault="003B44D0" w:rsidP="003B44D0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I. Психологическая настройка на работу. Сплочение группы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</w:t>
      </w:r>
    </w:p>
    <w:p w:rsidR="003B44D0" w:rsidRPr="003B44D0" w:rsidRDefault="003B44D0" w:rsidP="003B44D0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b/>
          <w:bCs/>
          <w:color w:val="0000FF"/>
          <w:sz w:val="21"/>
          <w:szCs w:val="21"/>
          <w:lang w:eastAsia="ru-RU"/>
        </w:rPr>
        <w:t>Упражнение «Огонек»</w:t>
      </w:r>
      <w:proofErr w:type="gramStart"/>
      <w:r w:rsidRPr="003B44D0">
        <w:rPr>
          <w:rFonts w:ascii="Verdana" w:eastAsia="Times New Roman" w:hAnsi="Verdana" w:cs="Times New Roman"/>
          <w:b/>
          <w:bCs/>
          <w:color w:val="0000FF"/>
          <w:sz w:val="21"/>
          <w:szCs w:val="21"/>
          <w:lang w:eastAsia="ru-RU"/>
        </w:rPr>
        <w:t> </w:t>
      </w:r>
      <w:r w:rsidRPr="003B44D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.</w:t>
      </w:r>
      <w:proofErr w:type="gramEnd"/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Педагоги в кругу передают друг другу «огонек добра».</w:t>
      </w:r>
    </w:p>
    <w:p w:rsidR="003B44D0" w:rsidRPr="003B44D0" w:rsidRDefault="003B44D0" w:rsidP="003B44D0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b/>
          <w:bCs/>
          <w:color w:val="0000FF"/>
          <w:sz w:val="21"/>
          <w:szCs w:val="21"/>
          <w:lang w:eastAsia="ru-RU"/>
        </w:rPr>
        <w:t>Упражнение «Вопрос - ответ» </w:t>
      </w: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 xml:space="preserve">- участники встают в круг. У одного из них в руках мяч. Произнося реплику, он одновременно бросает мяч партнеру. Тот, поймав мяч, должен перебросить его </w:t>
      </w:r>
      <w:proofErr w:type="gramStart"/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другому</w:t>
      </w:r>
      <w:proofErr w:type="gramEnd"/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, но при этом должен сказать собственную реплику и т.д. Например: «Какое у тебя настроение?» - «Хорошее». «Что ты ждешь от сегодняшнего дня?»</w:t>
      </w:r>
    </w:p>
    <w:p w:rsidR="003B44D0" w:rsidRPr="003B44D0" w:rsidRDefault="003B44D0" w:rsidP="003B44D0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II. Педагогическая техника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Взаимодействие между людьми начинается с установления контакта. Контакт зависит от того, как мы себя держим, что говорим. Каждое движение - слово в языке жестов.</w:t>
      </w:r>
    </w:p>
    <w:p w:rsidR="003B44D0" w:rsidRPr="003B44D0" w:rsidRDefault="003B44D0" w:rsidP="003B44D0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b/>
          <w:bCs/>
          <w:color w:val="0000FF"/>
          <w:sz w:val="21"/>
          <w:szCs w:val="21"/>
          <w:lang w:eastAsia="ru-RU"/>
        </w:rPr>
        <w:t>Упражнение «Испорченный видеомагнитофон».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lastRenderedPageBreak/>
        <w:t>Участники сидят в кругу. Дается задание - передать эмоциональное состояние, используя только невербальные средства. Состояние передает один участник следующему по кругу. Остальные сидят с закрытыми глазами. Когда каждый из группы получил и передал состояние, первый передающий сопоставляет то, что получил, с тем, что передавал.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 xml:space="preserve">После игры у участников должно возникнуть желание понять, что такое невербальное общение, как расшифровать и понимать других по позе, жестам, выражению лица. </w:t>
      </w:r>
      <w:proofErr w:type="gramStart"/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Ведущий предоставляет такую информацию, перечисляет элементы невербальной коммуникации (тембр голоса и интонация, ширина зрачка; пространство, разделяющее говорящих, частота дыхания; жесты, телодвижения; осанка; одежда; выражение лица; символ статуса; контакт глазами и т.д.)</w:t>
      </w:r>
      <w:proofErr w:type="gramEnd"/>
    </w:p>
    <w:p w:rsidR="003B44D0" w:rsidRPr="003B44D0" w:rsidRDefault="003B44D0" w:rsidP="003B44D0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b/>
          <w:bCs/>
          <w:color w:val="0000FF"/>
          <w:sz w:val="21"/>
          <w:szCs w:val="21"/>
          <w:lang w:eastAsia="ru-RU"/>
        </w:rPr>
        <w:t>Упражнение «Впечатление».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Перечислите, какое впечатление о вас может сложиться у родителей, если вы проявляете нетерпение, говорите повышенным или раздраженным тоном.</w:t>
      </w:r>
    </w:p>
    <w:p w:rsidR="003B44D0" w:rsidRPr="003B44D0" w:rsidRDefault="003B44D0" w:rsidP="003B44D0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b/>
          <w:bCs/>
          <w:color w:val="090A59"/>
          <w:sz w:val="21"/>
          <w:szCs w:val="21"/>
          <w:lang w:eastAsia="ru-RU"/>
        </w:rPr>
        <w:t>Варианты ответов: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- вам все надоело,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- вам неинтересна ваша работа,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- вы не доброжелательны, - вы не уважаете других.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- вы боитесь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Далее педагогам предоставляется информация о значении некоторых жестов (скрещенные руки на груди, поза «льва» и т.д.).</w:t>
      </w:r>
    </w:p>
    <w:p w:rsidR="003B44D0" w:rsidRPr="003B44D0" w:rsidRDefault="003B44D0" w:rsidP="003B44D0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b/>
          <w:bCs/>
          <w:color w:val="0000FF"/>
          <w:sz w:val="21"/>
          <w:szCs w:val="21"/>
          <w:lang w:eastAsia="ru-RU"/>
        </w:rPr>
        <w:t>Упражнение «Имитационная игра»</w:t>
      </w:r>
    </w:p>
    <w:p w:rsidR="003B44D0" w:rsidRPr="003B44D0" w:rsidRDefault="003B44D0" w:rsidP="003B44D0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b/>
          <w:bCs/>
          <w:color w:val="0000FF"/>
          <w:sz w:val="21"/>
          <w:szCs w:val="21"/>
          <w:lang w:eastAsia="ru-RU"/>
        </w:rPr>
        <w:t> </w:t>
      </w:r>
      <w:r w:rsidRPr="003B44D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 </w:t>
      </w: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- войти в образе заведующей, методиста, проверяющего. Изменились ли ваши жесты? Изменилось ли ваше эмоциональное состояние?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Правила интерпретации языка тела: не выхватывать отдельную деталь и не делать из нее далеко идущие выводы; учитывать национальность и темперамент человека - у различных наций язык тела имеет свою специфику (</w:t>
      </w:r>
      <w:proofErr w:type="spellStart"/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прибалты</w:t>
      </w:r>
      <w:proofErr w:type="spellEnd"/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, испанцы).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Разделение на группы по 4 человека.</w:t>
      </w:r>
    </w:p>
    <w:p w:rsidR="003B44D0" w:rsidRPr="003B44D0" w:rsidRDefault="003B44D0" w:rsidP="003B44D0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b/>
          <w:bCs/>
          <w:color w:val="0000FF"/>
          <w:sz w:val="21"/>
          <w:szCs w:val="21"/>
          <w:lang w:eastAsia="ru-RU"/>
        </w:rPr>
        <w:t>Упражнение «Мимика лица».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Посмотрите на схемы эмоций и подумайте, какое из чувств каждая схема выражает.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На схемах даются следующие выражения: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1 - враждебное, 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2 - саркастическое,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3 - радостное, 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4- злое, гневное,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5- грустное, хмурое, 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6 - уставшее, 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7 - скептическое, 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8 - спокойное, нейтральное.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lastRenderedPageBreak/>
        <w:t>Дается информация о значении мимике в невербальной коммуникации</w:t>
      </w:r>
    </w:p>
    <w:p w:rsidR="003B44D0" w:rsidRPr="003B44D0" w:rsidRDefault="003B44D0" w:rsidP="003B44D0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b/>
          <w:bCs/>
          <w:color w:val="0000FF"/>
          <w:sz w:val="21"/>
          <w:szCs w:val="21"/>
          <w:lang w:eastAsia="ru-RU"/>
        </w:rPr>
        <w:t>Упражнение «Взгляд».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 xml:space="preserve">Продемонстрируйте ваш взгляд на ребенка: с </w:t>
      </w:r>
      <w:proofErr w:type="spellStart"/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укоризной</w:t>
      </w:r>
      <w:proofErr w:type="gramStart"/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,с</w:t>
      </w:r>
      <w:proofErr w:type="spellEnd"/>
      <w:proofErr w:type="gramEnd"/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 xml:space="preserve"> настойчивым </w:t>
      </w:r>
      <w:proofErr w:type="spellStart"/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запретом,с</w:t>
      </w:r>
      <w:proofErr w:type="spellEnd"/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 xml:space="preserve"> безмерным </w:t>
      </w:r>
      <w:proofErr w:type="spellStart"/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удивлением,с</w:t>
      </w:r>
      <w:proofErr w:type="spellEnd"/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 xml:space="preserve"> </w:t>
      </w:r>
      <w:proofErr w:type="spellStart"/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гневом,с</w:t>
      </w:r>
      <w:proofErr w:type="spellEnd"/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 xml:space="preserve"> ожиданием дальнейших действий.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Обсуждается значение взгляда в технике общения. Дается рекомендация: во время выступления на родительском собрании найдите тех, кто внимательно слушает и выказывает невербальную поддержку. Обращайтесь чаще взглядом к ним. Это позволит чувствовать себя увереннее и сосредоточиться.</w:t>
      </w:r>
    </w:p>
    <w:p w:rsidR="003B44D0" w:rsidRPr="003B44D0" w:rsidRDefault="003B44D0" w:rsidP="003B44D0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b/>
          <w:bCs/>
          <w:color w:val="0000FF"/>
          <w:sz w:val="21"/>
          <w:szCs w:val="21"/>
          <w:lang w:eastAsia="ru-RU"/>
        </w:rPr>
        <w:t>Упражнение «Произнесите текст: «Зайку бросила хозяйка…»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1. Шепотом.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2. С максимальной громкостью. 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3. Волнообразно. 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4. Как будто вы страшно замерзли.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5. Как будто у вас во рту горячая картошка.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6. Как маленькая девочка.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 xml:space="preserve">Обсуждается значение голоса в общении, важность умения управлять своим голосом. </w:t>
      </w:r>
      <w:proofErr w:type="gramStart"/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Дается понятие «</w:t>
      </w:r>
      <w:proofErr w:type="spellStart"/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чарма</w:t>
      </w:r>
      <w:proofErr w:type="spellEnd"/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» - мягкого, успокаивающего голоса, не включающего психологическую защиту; «императив» - жесткий, властный, подавляющий тон.</w:t>
      </w:r>
      <w:proofErr w:type="gramEnd"/>
    </w:p>
    <w:p w:rsidR="003B44D0" w:rsidRPr="003B44D0" w:rsidRDefault="003B44D0" w:rsidP="003B44D0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b/>
          <w:bCs/>
          <w:color w:val="0000FF"/>
          <w:sz w:val="21"/>
          <w:szCs w:val="21"/>
          <w:lang w:eastAsia="ru-RU"/>
        </w:rPr>
        <w:t>Упражнение «Приветствие».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proofErr w:type="gramStart"/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Приветствуйте детей словом «Здравствуйте!» с 10 оттенками: страха, удовольствия, дисциплинированности, удивления, упрека, радости, неудовольствия, достоинства, иронии, безразличия.</w:t>
      </w:r>
      <w:proofErr w:type="gramEnd"/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Вокруг каждого из нас существует пространство, которое мы стремимся держать в неприкосновенности. Возникающее напряжение в процессе общения с родителями может быть индикатором нарушения пространства.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Информация: 0-0,5 м - интимное расстояние, на котором общаются близкие люди;0,5-1,2 м - межличностное расстояние для разговора друзей;1,2-3,7 м - зона деловых отношений (руководитель, подчиненный).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Еще одна техника установления контакта - присоединение. Оно означает умение говорить с родителями на одном языке, просто, не перегружая информацией.</w:t>
      </w:r>
    </w:p>
    <w:p w:rsidR="003B44D0" w:rsidRPr="003B44D0" w:rsidRDefault="003B44D0" w:rsidP="003B44D0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b/>
          <w:bCs/>
          <w:color w:val="0000FF"/>
          <w:sz w:val="21"/>
          <w:szCs w:val="21"/>
          <w:lang w:eastAsia="ru-RU"/>
        </w:rPr>
        <w:t>Упражнение «Поза».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Встаньте в следующие позы: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1. Человек, контролирующий ситуацию и говорящий то, что думает, без скрытых намерений.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2. Человек, который стремится добиться от других подчинения и дать нравоучительные указания.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3. Человек оборонительной позиции.</w:t>
      </w:r>
    </w:p>
    <w:p w:rsidR="003B44D0" w:rsidRPr="003B44D0" w:rsidRDefault="003B44D0" w:rsidP="003B44D0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b/>
          <w:bCs/>
          <w:color w:val="090A59"/>
          <w:sz w:val="21"/>
          <w:szCs w:val="21"/>
          <w:lang w:eastAsia="ru-RU"/>
        </w:rPr>
        <w:t>Примеры двойственных поз: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lastRenderedPageBreak/>
        <w:t>4. Флиртующий, кокетничающий человек или смущенный и неуверенный в себе. 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5. Поза человека, который хочет продемонстрировать, что за телесным контактом ничего, кроме дружбы, не кроется, или стремится показать преувеличенную почтительность. 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 xml:space="preserve">6. </w:t>
      </w:r>
      <w:proofErr w:type="gramStart"/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Характерную</w:t>
      </w:r>
      <w:proofErr w:type="gramEnd"/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 xml:space="preserve"> для людей, стесняющихся своего роста и (или) стремящихся быть незаметным для других.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7. Человек маленького роста и (или) стремящийся убедить других людей, что они важны.</w:t>
      </w:r>
    </w:p>
    <w:p w:rsidR="003B44D0" w:rsidRPr="003B44D0" w:rsidRDefault="003B44D0" w:rsidP="003B44D0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b/>
          <w:bCs/>
          <w:color w:val="090A59"/>
          <w:sz w:val="21"/>
          <w:szCs w:val="21"/>
          <w:lang w:eastAsia="ru-RU"/>
        </w:rPr>
        <w:t>Психологический практикум: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Проверьте свои установки на общение с родителями: из каждой пары приведенных утверждений выделите одно, которое применимо в вашем понимании этого слова.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 xml:space="preserve">1. А) Я должен как можно больше </w:t>
      </w:r>
      <w:proofErr w:type="gramStart"/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предоставлять родителям самим принимать</w:t>
      </w:r>
      <w:proofErr w:type="gramEnd"/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 xml:space="preserve"> решения. Б) Мне нужно настоять на своей позиции или мнении.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2. А) Меня должны уважать. Б) Я должен завоевать уважение.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3. А) Я должен быть в центре внимания. Б) Необходимо держаться в тени, но знать, что работа идет.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4. А) Я считаю, что кредит доверия должен накапливаться. Б) Я всегда авансирую доверие родителям.</w:t>
      </w:r>
    </w:p>
    <w:p w:rsidR="003B44D0" w:rsidRPr="003B44D0" w:rsidRDefault="003B44D0" w:rsidP="003B44D0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b/>
          <w:bCs/>
          <w:color w:val="090A59"/>
          <w:sz w:val="21"/>
          <w:szCs w:val="21"/>
          <w:lang w:eastAsia="ru-RU"/>
        </w:rPr>
        <w:t>Правильные ответы</w:t>
      </w: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: 1Б, 2Б, 3Б, 4Б.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Если правильны не все ваши ответы, есть опасность превратиться в авторитарного, всезнающего эксперта.</w:t>
      </w:r>
    </w:p>
    <w:p w:rsidR="003B44D0" w:rsidRPr="003B44D0" w:rsidRDefault="003B44D0" w:rsidP="003B44D0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b/>
          <w:bCs/>
          <w:color w:val="090A59"/>
          <w:sz w:val="21"/>
          <w:szCs w:val="21"/>
          <w:lang w:eastAsia="ru-RU"/>
        </w:rPr>
        <w:t>Рефлексия впечатлений.</w:t>
      </w: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Что мне понравилось?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Что мне не понравилось?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Где я мог бы применить полученные знания?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Что бы я посоветовал?</w:t>
      </w:r>
    </w:p>
    <w:p w:rsidR="003B44D0" w:rsidRPr="003B44D0" w:rsidRDefault="003B44D0" w:rsidP="003B44D0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b/>
          <w:bCs/>
          <w:color w:val="0000FF"/>
          <w:sz w:val="21"/>
          <w:szCs w:val="21"/>
          <w:lang w:eastAsia="ru-RU"/>
        </w:rPr>
        <w:t>Упражнение «Прощание».</w:t>
      </w:r>
    </w:p>
    <w:p w:rsidR="003B44D0" w:rsidRPr="003B44D0" w:rsidRDefault="003B44D0" w:rsidP="003B44D0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Все берутся за руки и передают друг другу хорошие пожелания.</w:t>
      </w:r>
    </w:p>
    <w:p w:rsidR="003B44D0" w:rsidRPr="003B44D0" w:rsidRDefault="003B44D0" w:rsidP="003B44D0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b/>
          <w:bCs/>
          <w:color w:val="090A59"/>
          <w:sz w:val="21"/>
          <w:szCs w:val="21"/>
          <w:lang w:eastAsia="ru-RU"/>
        </w:rPr>
        <w:t>Литература: </w:t>
      </w: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</w:t>
      </w:r>
    </w:p>
    <w:p w:rsidR="003B44D0" w:rsidRPr="003B44D0" w:rsidRDefault="003B44D0" w:rsidP="003B44D0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Клюева Н.В. Технология работы психолога с учителем</w:t>
      </w:r>
    </w:p>
    <w:p w:rsidR="003B44D0" w:rsidRPr="003B44D0" w:rsidRDefault="003B44D0" w:rsidP="003B44D0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</w:t>
      </w:r>
      <w:proofErr w:type="spellStart"/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Монахова</w:t>
      </w:r>
      <w:proofErr w:type="spellEnd"/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 xml:space="preserve"> А.Ю. Психолог и семья: активные методы взаимодействия</w:t>
      </w:r>
    </w:p>
    <w:p w:rsidR="003B44D0" w:rsidRPr="003B44D0" w:rsidRDefault="003B44D0" w:rsidP="003B44D0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</w:t>
      </w:r>
      <w:proofErr w:type="spellStart"/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Карвасарский</w:t>
      </w:r>
      <w:proofErr w:type="spellEnd"/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 xml:space="preserve"> В.Д. Психотерапия </w:t>
      </w:r>
    </w:p>
    <w:p w:rsidR="003B44D0" w:rsidRPr="003B44D0" w:rsidRDefault="003B44D0" w:rsidP="003B44D0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Леви В.Л. Искусство быть собой. </w:t>
      </w:r>
    </w:p>
    <w:p w:rsidR="003B44D0" w:rsidRPr="003B44D0" w:rsidRDefault="003B44D0" w:rsidP="003B44D0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3B44D0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Брошюра из серии «Популярная психология»: «Читаем человека как книгу»</w:t>
      </w:r>
    </w:p>
    <w:p w:rsidR="00D71093" w:rsidRDefault="00D71093">
      <w:bookmarkStart w:id="0" w:name="_GoBack"/>
      <w:bookmarkEnd w:id="0"/>
    </w:p>
    <w:sectPr w:rsidR="00D7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1168"/>
    <w:multiLevelType w:val="multilevel"/>
    <w:tmpl w:val="D7B8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D0"/>
    <w:rsid w:val="003B44D0"/>
    <w:rsid w:val="00D7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2015-01-24T17:57:00Z</dcterms:created>
  <dcterms:modified xsi:type="dcterms:W3CDTF">2015-01-24T17:57:00Z</dcterms:modified>
</cp:coreProperties>
</file>