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A7" w:rsidRPr="00204ABB" w:rsidRDefault="00A977A7" w:rsidP="00A977A7">
      <w:pPr>
        <w:jc w:val="center"/>
        <w:rPr>
          <w:b/>
          <w:sz w:val="24"/>
          <w:szCs w:val="24"/>
        </w:rPr>
      </w:pPr>
      <w:r w:rsidRPr="00204ABB">
        <w:rPr>
          <w:b/>
          <w:sz w:val="24"/>
          <w:szCs w:val="24"/>
        </w:rPr>
        <w:t>Проверочная работа по чтению</w:t>
      </w:r>
    </w:p>
    <w:p w:rsidR="00A977A7" w:rsidRPr="00204ABB" w:rsidRDefault="00204ABB" w:rsidP="00A977A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.15pt;margin-top:11.55pt;width:328.1pt;height:1.35pt;z-index:251658240" o:connectortype="straight"/>
        </w:pict>
      </w:r>
      <w:r w:rsidR="00A977A7" w:rsidRPr="00204ABB">
        <w:rPr>
          <w:sz w:val="24"/>
          <w:szCs w:val="24"/>
        </w:rPr>
        <w:t>Фамилия                                                                                                                           класс</w:t>
      </w:r>
    </w:p>
    <w:p w:rsidR="00A977A7" w:rsidRPr="00204ABB" w:rsidRDefault="00A977A7" w:rsidP="00A977A7">
      <w:pPr>
        <w:rPr>
          <w:b/>
          <w:i/>
          <w:sz w:val="24"/>
          <w:szCs w:val="24"/>
        </w:rPr>
      </w:pPr>
      <w:r w:rsidRPr="00204ABB">
        <w:rPr>
          <w:b/>
          <w:i/>
          <w:sz w:val="24"/>
          <w:szCs w:val="24"/>
        </w:rPr>
        <w:t>1. Какие книги можно взять на тематическую выставку «Народные сказки»:</w:t>
      </w:r>
    </w:p>
    <w:p w:rsidR="00A977A7" w:rsidRPr="00204ABB" w:rsidRDefault="00A977A7" w:rsidP="00A977A7">
      <w:pPr>
        <w:rPr>
          <w:sz w:val="24"/>
          <w:szCs w:val="24"/>
        </w:rPr>
      </w:pPr>
      <w:r w:rsidRPr="00204ABB">
        <w:rPr>
          <w:sz w:val="24"/>
          <w:szCs w:val="24"/>
        </w:rPr>
        <w:t>«Аленушкины сказки», «Сказка о золотом петушке», «Молдавские народные сказки», «Морозко», «Лиса и Волк».</w:t>
      </w:r>
    </w:p>
    <w:p w:rsidR="00A977A7" w:rsidRPr="00204ABB" w:rsidRDefault="00A977A7" w:rsidP="00A977A7">
      <w:pPr>
        <w:rPr>
          <w:rFonts w:cs="Times New Roman"/>
          <w:b/>
          <w:i/>
          <w:color w:val="000000"/>
          <w:sz w:val="24"/>
          <w:szCs w:val="24"/>
        </w:rPr>
      </w:pPr>
      <w:r w:rsidRPr="00204ABB">
        <w:rPr>
          <w:rFonts w:cs="Times New Roman"/>
          <w:b/>
          <w:i/>
          <w:sz w:val="24"/>
          <w:szCs w:val="24"/>
        </w:rPr>
        <w:t>2.</w:t>
      </w:r>
      <w:r w:rsidRPr="00204ABB">
        <w:rPr>
          <w:rFonts w:cs="Times New Roman"/>
          <w:b/>
          <w:i/>
          <w:color w:val="000000"/>
          <w:sz w:val="24"/>
          <w:szCs w:val="24"/>
        </w:rPr>
        <w:t xml:space="preserve"> Прочитайте предложения и подчеркните присказку: </w:t>
      </w:r>
    </w:p>
    <w:p w:rsidR="00A977A7" w:rsidRPr="00A977A7" w:rsidRDefault="00A977A7" w:rsidP="00A977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977A7">
        <w:rPr>
          <w:rFonts w:cs="Times New Roman"/>
          <w:color w:val="000000"/>
          <w:sz w:val="24"/>
          <w:szCs w:val="24"/>
        </w:rPr>
        <w:t xml:space="preserve">• Скоро сказка сказывается, да не скоро дело делается. </w:t>
      </w:r>
    </w:p>
    <w:p w:rsidR="00A977A7" w:rsidRPr="00A977A7" w:rsidRDefault="00A977A7" w:rsidP="00A977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977A7">
        <w:rPr>
          <w:rFonts w:cs="Times New Roman"/>
          <w:color w:val="000000"/>
          <w:sz w:val="24"/>
          <w:szCs w:val="24"/>
        </w:rPr>
        <w:t>• На море, на окияне, на острове Буяне стоит дерево — золотые мак</w:t>
      </w:r>
      <w:r w:rsidRPr="00204ABB">
        <w:rPr>
          <w:rFonts w:cs="Times New Roman"/>
          <w:color w:val="000000"/>
          <w:sz w:val="24"/>
          <w:szCs w:val="24"/>
        </w:rPr>
        <w:t>овки. По этому дереву ходит кот-</w:t>
      </w:r>
      <w:r w:rsidRPr="00A977A7">
        <w:rPr>
          <w:rFonts w:cs="Times New Roman"/>
          <w:color w:val="000000"/>
          <w:sz w:val="24"/>
          <w:szCs w:val="24"/>
        </w:rPr>
        <w:t xml:space="preserve">баюн: вверх идёт — песню заводит, вниз идёт — сказки сказывает. Это ещё не сказка, а присказка, а вся сказка впереди. </w:t>
      </w:r>
    </w:p>
    <w:p w:rsidR="00A977A7" w:rsidRPr="00A977A7" w:rsidRDefault="00A977A7" w:rsidP="00A977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04ABB">
        <w:rPr>
          <w:rFonts w:cs="Times New Roman"/>
          <w:color w:val="000000"/>
          <w:sz w:val="24"/>
          <w:szCs w:val="24"/>
        </w:rPr>
        <w:t>• Жили-</w:t>
      </w:r>
      <w:r w:rsidRPr="00A977A7">
        <w:rPr>
          <w:rFonts w:cs="Times New Roman"/>
          <w:color w:val="000000"/>
          <w:sz w:val="24"/>
          <w:szCs w:val="24"/>
        </w:rPr>
        <w:t xml:space="preserve">были старик со старухой. </w:t>
      </w:r>
    </w:p>
    <w:p w:rsidR="00A977A7" w:rsidRPr="00A977A7" w:rsidRDefault="00A977A7" w:rsidP="00A977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977A7">
        <w:rPr>
          <w:rFonts w:cs="Times New Roman"/>
          <w:color w:val="000000"/>
          <w:sz w:val="24"/>
          <w:szCs w:val="24"/>
        </w:rPr>
        <w:t xml:space="preserve">• За тридевять земель, в тридесятом государстве. </w:t>
      </w:r>
    </w:p>
    <w:p w:rsidR="00A977A7" w:rsidRPr="00A977A7" w:rsidRDefault="00A977A7" w:rsidP="00A977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04ABB">
        <w:rPr>
          <w:rFonts w:cs="Times New Roman"/>
          <w:color w:val="000000"/>
          <w:sz w:val="24"/>
          <w:szCs w:val="24"/>
        </w:rPr>
        <w:t>• Стали жить-</w:t>
      </w:r>
      <w:r w:rsidRPr="00A977A7">
        <w:rPr>
          <w:rFonts w:cs="Times New Roman"/>
          <w:color w:val="000000"/>
          <w:sz w:val="24"/>
          <w:szCs w:val="24"/>
        </w:rPr>
        <w:t xml:space="preserve">поживать да добра наживать. </w:t>
      </w:r>
    </w:p>
    <w:p w:rsidR="00A977A7" w:rsidRPr="00204ABB" w:rsidRDefault="00A977A7" w:rsidP="00A977A7">
      <w:pPr>
        <w:rPr>
          <w:color w:val="000000"/>
          <w:sz w:val="24"/>
          <w:szCs w:val="24"/>
        </w:rPr>
      </w:pPr>
      <w:r w:rsidRPr="00A977A7">
        <w:rPr>
          <w:rFonts w:cs="Times New Roman"/>
          <w:color w:val="000000"/>
          <w:sz w:val="24"/>
          <w:szCs w:val="24"/>
        </w:rPr>
        <w:t>• Сказка — ложь, да в ней намёк — добрым молодцам урок.</w:t>
      </w:r>
      <w:r w:rsidRPr="00A977A7">
        <w:rPr>
          <w:color w:val="000000"/>
          <w:sz w:val="24"/>
          <w:szCs w:val="24"/>
        </w:rPr>
        <w:t xml:space="preserve"> </w:t>
      </w:r>
    </w:p>
    <w:p w:rsidR="00A977A7" w:rsidRPr="00204ABB" w:rsidRDefault="00A977A7" w:rsidP="00A977A7">
      <w:pPr>
        <w:rPr>
          <w:rFonts w:cs="Times New Roman"/>
          <w:b/>
          <w:i/>
          <w:color w:val="000000"/>
          <w:sz w:val="24"/>
          <w:szCs w:val="24"/>
        </w:rPr>
      </w:pPr>
      <w:r w:rsidRPr="00204ABB">
        <w:rPr>
          <w:rFonts w:cs="Times New Roman"/>
          <w:b/>
          <w:i/>
          <w:color w:val="000000"/>
          <w:sz w:val="24"/>
          <w:szCs w:val="24"/>
        </w:rPr>
        <w:t>3. Определите признаки волшебной сказки, которые вы наблюдали в этих произведениях</w:t>
      </w:r>
      <w:r w:rsidR="00204ABB">
        <w:rPr>
          <w:rFonts w:cs="Times New Roman"/>
          <w:b/>
          <w:i/>
          <w:color w:val="000000"/>
          <w:sz w:val="24"/>
          <w:szCs w:val="24"/>
        </w:rPr>
        <w:t xml:space="preserve"> ,</w:t>
      </w:r>
      <w:r w:rsidRPr="00204ABB">
        <w:rPr>
          <w:rFonts w:cs="Times New Roman"/>
          <w:b/>
          <w:i/>
          <w:color w:val="000000"/>
          <w:sz w:val="24"/>
          <w:szCs w:val="24"/>
        </w:rPr>
        <w:t xml:space="preserve"> и укажите каждый, используя знак «+»: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04ABB" w:rsidTr="00204ABB">
        <w:tc>
          <w:tcPr>
            <w:tcW w:w="2392" w:type="dxa"/>
          </w:tcPr>
          <w:p w:rsidR="00204ABB" w:rsidRPr="00204ABB" w:rsidRDefault="00204ABB" w:rsidP="00204ABB">
            <w:pPr>
              <w:pStyle w:val="10"/>
              <w:spacing w:before="40" w:after="40"/>
              <w:jc w:val="center"/>
              <w:rPr>
                <w:rFonts w:asciiTheme="majorHAnsi" w:hAnsiTheme="majorHAnsi"/>
                <w:color w:val="000000"/>
              </w:rPr>
            </w:pPr>
            <w:r w:rsidRPr="00204ABB">
              <w:rPr>
                <w:rFonts w:asciiTheme="majorHAnsi" w:hAnsiTheme="majorHAnsi"/>
                <w:b/>
                <w:bCs/>
                <w:color w:val="000000"/>
              </w:rPr>
              <w:t>Параметры сравнения</w:t>
            </w:r>
          </w:p>
          <w:p w:rsidR="00204ABB" w:rsidRPr="00204ABB" w:rsidRDefault="00204ABB" w:rsidP="00A977A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4ABB" w:rsidRPr="00204ABB" w:rsidRDefault="00204ABB" w:rsidP="00204ABB">
            <w:pPr>
              <w:pStyle w:val="10"/>
              <w:spacing w:before="40" w:after="40"/>
              <w:jc w:val="center"/>
              <w:rPr>
                <w:rFonts w:asciiTheme="majorHAnsi" w:hAnsiTheme="majorHAnsi"/>
                <w:color w:val="000000"/>
              </w:rPr>
            </w:pPr>
            <w:r w:rsidRPr="00204ABB">
              <w:rPr>
                <w:rFonts w:asciiTheme="majorHAnsi" w:hAnsiTheme="majorHAnsi"/>
                <w:b/>
                <w:bCs/>
                <w:color w:val="000000"/>
              </w:rPr>
              <w:t>«Иван царевич и Серый волк»</w:t>
            </w:r>
          </w:p>
          <w:p w:rsidR="00204ABB" w:rsidRPr="00204ABB" w:rsidRDefault="00204ABB" w:rsidP="00A977A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4ABB" w:rsidRPr="00204ABB" w:rsidRDefault="00204ABB" w:rsidP="00204ABB">
            <w:pPr>
              <w:pStyle w:val="10"/>
              <w:spacing w:before="40" w:after="40"/>
              <w:jc w:val="center"/>
              <w:rPr>
                <w:rFonts w:asciiTheme="majorHAnsi" w:hAnsiTheme="majorHAnsi"/>
                <w:color w:val="000000"/>
              </w:rPr>
            </w:pPr>
            <w:r w:rsidRPr="00204ABB">
              <w:rPr>
                <w:rFonts w:asciiTheme="majorHAnsi" w:hAnsiTheme="majorHAnsi"/>
                <w:b/>
                <w:bCs/>
                <w:color w:val="000000"/>
              </w:rPr>
              <w:t>«Летучий корабль»</w:t>
            </w:r>
          </w:p>
          <w:p w:rsidR="00204ABB" w:rsidRPr="00204ABB" w:rsidRDefault="00204ABB" w:rsidP="00A977A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4ABB" w:rsidRPr="00204ABB" w:rsidRDefault="00204ABB" w:rsidP="00204ABB">
            <w:pPr>
              <w:pStyle w:val="10"/>
              <w:spacing w:before="40" w:after="40"/>
              <w:jc w:val="center"/>
              <w:rPr>
                <w:rFonts w:asciiTheme="majorHAnsi" w:hAnsiTheme="majorHAnsi"/>
                <w:color w:val="000000"/>
              </w:rPr>
            </w:pPr>
            <w:r w:rsidRPr="00204ABB">
              <w:rPr>
                <w:rFonts w:asciiTheme="majorHAnsi" w:hAnsiTheme="majorHAnsi"/>
                <w:b/>
                <w:bCs/>
                <w:color w:val="000000"/>
              </w:rPr>
              <w:t>«Белая уточка»</w:t>
            </w:r>
          </w:p>
          <w:p w:rsidR="00204ABB" w:rsidRPr="00204ABB" w:rsidRDefault="00204ABB" w:rsidP="00A977A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204ABB" w:rsidTr="00204ABB">
        <w:tc>
          <w:tcPr>
            <w:tcW w:w="2392" w:type="dxa"/>
          </w:tcPr>
          <w:p w:rsidR="00204ABB" w:rsidRPr="00204ABB" w:rsidRDefault="00204ABB" w:rsidP="00204ABB">
            <w:pPr>
              <w:pStyle w:val="10"/>
              <w:spacing w:before="40" w:after="40"/>
              <w:rPr>
                <w:rFonts w:asciiTheme="minorHAnsi" w:hAnsiTheme="minorHAnsi"/>
                <w:color w:val="000000"/>
              </w:rPr>
            </w:pPr>
            <w:r w:rsidRPr="00204ABB">
              <w:rPr>
                <w:rFonts w:asciiTheme="minorHAnsi" w:hAnsiTheme="minorHAnsi"/>
                <w:color w:val="000000"/>
              </w:rPr>
              <w:t xml:space="preserve">Волшебные герои </w:t>
            </w:r>
          </w:p>
          <w:p w:rsidR="00204ABB" w:rsidRPr="00204ABB" w:rsidRDefault="00204ABB" w:rsidP="00A97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4ABB" w:rsidRDefault="00204ABB" w:rsidP="00A977A7">
            <w:pPr>
              <w:rPr>
                <w:rFonts w:ascii="EBGGP M+ Newton C San Pin" w:hAnsi="EBGGP M+ Newton C San Pi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204ABB" w:rsidRDefault="00204ABB" w:rsidP="00A977A7">
            <w:pPr>
              <w:rPr>
                <w:rFonts w:ascii="EBGGP M+ Newton C San Pin" w:hAnsi="EBGGP M+ Newton C San Pi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204ABB" w:rsidRDefault="00204ABB" w:rsidP="00A977A7">
            <w:pPr>
              <w:rPr>
                <w:rFonts w:ascii="EBGGP M+ Newton C San Pin" w:hAnsi="EBGGP M+ Newton C San Pin"/>
                <w:color w:val="000000"/>
                <w:sz w:val="23"/>
                <w:szCs w:val="23"/>
              </w:rPr>
            </w:pPr>
          </w:p>
        </w:tc>
      </w:tr>
      <w:tr w:rsidR="00204ABB" w:rsidTr="00204ABB">
        <w:tc>
          <w:tcPr>
            <w:tcW w:w="2392" w:type="dxa"/>
          </w:tcPr>
          <w:p w:rsidR="00204ABB" w:rsidRPr="00204ABB" w:rsidRDefault="00204ABB" w:rsidP="00204ABB">
            <w:pPr>
              <w:pStyle w:val="10"/>
              <w:spacing w:before="40" w:after="40"/>
              <w:rPr>
                <w:rFonts w:asciiTheme="minorHAnsi" w:hAnsiTheme="minorHAnsi"/>
                <w:color w:val="000000"/>
              </w:rPr>
            </w:pPr>
            <w:r w:rsidRPr="00204ABB">
              <w:rPr>
                <w:rFonts w:asciiTheme="minorHAnsi" w:hAnsiTheme="minorHAnsi"/>
                <w:color w:val="000000"/>
              </w:rPr>
              <w:t xml:space="preserve">Волшебное место действия </w:t>
            </w:r>
          </w:p>
        </w:tc>
        <w:tc>
          <w:tcPr>
            <w:tcW w:w="2393" w:type="dxa"/>
          </w:tcPr>
          <w:p w:rsidR="00204ABB" w:rsidRDefault="00204ABB" w:rsidP="00A977A7">
            <w:pPr>
              <w:rPr>
                <w:rFonts w:ascii="EBGGP M+ Newton C San Pin" w:hAnsi="EBGGP M+ Newton C San Pi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204ABB" w:rsidRDefault="00204ABB" w:rsidP="00A977A7">
            <w:pPr>
              <w:rPr>
                <w:rFonts w:ascii="EBGGP M+ Newton C San Pin" w:hAnsi="EBGGP M+ Newton C San Pi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204ABB" w:rsidRDefault="00204ABB" w:rsidP="00A977A7">
            <w:pPr>
              <w:rPr>
                <w:rFonts w:ascii="EBGGP M+ Newton C San Pin" w:hAnsi="EBGGP M+ Newton C San Pin"/>
                <w:color w:val="000000"/>
                <w:sz w:val="23"/>
                <w:szCs w:val="23"/>
              </w:rPr>
            </w:pPr>
          </w:p>
        </w:tc>
      </w:tr>
      <w:tr w:rsidR="00204ABB" w:rsidTr="00204ABB">
        <w:tc>
          <w:tcPr>
            <w:tcW w:w="2392" w:type="dxa"/>
          </w:tcPr>
          <w:p w:rsidR="00204ABB" w:rsidRPr="00204ABB" w:rsidRDefault="00204ABB" w:rsidP="00204ABB">
            <w:pPr>
              <w:pStyle w:val="10"/>
              <w:spacing w:before="40" w:after="40"/>
              <w:rPr>
                <w:rFonts w:asciiTheme="minorHAnsi" w:hAnsiTheme="minorHAnsi"/>
                <w:color w:val="000000"/>
              </w:rPr>
            </w:pPr>
            <w:r w:rsidRPr="00204ABB">
              <w:rPr>
                <w:rFonts w:asciiTheme="minorHAnsi" w:hAnsiTheme="minorHAnsi"/>
                <w:color w:val="000000"/>
              </w:rPr>
              <w:t xml:space="preserve">Волшебные превращения </w:t>
            </w:r>
          </w:p>
        </w:tc>
        <w:tc>
          <w:tcPr>
            <w:tcW w:w="2393" w:type="dxa"/>
          </w:tcPr>
          <w:p w:rsidR="00204ABB" w:rsidRDefault="00204ABB" w:rsidP="00A977A7">
            <w:pPr>
              <w:rPr>
                <w:rFonts w:ascii="EBGGP M+ Newton C San Pin" w:hAnsi="EBGGP M+ Newton C San Pi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204ABB" w:rsidRDefault="00204ABB" w:rsidP="00A977A7">
            <w:pPr>
              <w:rPr>
                <w:rFonts w:ascii="EBGGP M+ Newton C San Pin" w:hAnsi="EBGGP M+ Newton C San Pi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204ABB" w:rsidRDefault="00204ABB" w:rsidP="00A977A7">
            <w:pPr>
              <w:rPr>
                <w:rFonts w:ascii="EBGGP M+ Newton C San Pin" w:hAnsi="EBGGP M+ Newton C San Pin"/>
                <w:color w:val="000000"/>
                <w:sz w:val="23"/>
                <w:szCs w:val="23"/>
              </w:rPr>
            </w:pPr>
          </w:p>
        </w:tc>
      </w:tr>
      <w:tr w:rsidR="00204ABB" w:rsidTr="00204ABB">
        <w:tc>
          <w:tcPr>
            <w:tcW w:w="2392" w:type="dxa"/>
          </w:tcPr>
          <w:p w:rsidR="00204ABB" w:rsidRPr="00204ABB" w:rsidRDefault="00204ABB" w:rsidP="00204ABB">
            <w:pPr>
              <w:pStyle w:val="10"/>
              <w:spacing w:before="40" w:after="40"/>
              <w:rPr>
                <w:rFonts w:asciiTheme="minorHAnsi" w:hAnsiTheme="minorHAnsi"/>
                <w:color w:val="000000"/>
              </w:rPr>
            </w:pPr>
            <w:r w:rsidRPr="00204ABB">
              <w:rPr>
                <w:rFonts w:asciiTheme="minorHAnsi" w:hAnsiTheme="minorHAnsi"/>
                <w:color w:val="000000"/>
              </w:rPr>
              <w:t xml:space="preserve">Волшебные предметы </w:t>
            </w:r>
          </w:p>
          <w:p w:rsidR="00204ABB" w:rsidRPr="00204ABB" w:rsidRDefault="00204ABB" w:rsidP="00204ABB">
            <w:pPr>
              <w:pStyle w:val="10"/>
              <w:spacing w:before="40" w:after="4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93" w:type="dxa"/>
          </w:tcPr>
          <w:p w:rsidR="00204ABB" w:rsidRDefault="00204ABB" w:rsidP="00A977A7">
            <w:pPr>
              <w:rPr>
                <w:rFonts w:ascii="EBGGP M+ Newton C San Pin" w:hAnsi="EBGGP M+ Newton C San Pi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204ABB" w:rsidRDefault="00204ABB" w:rsidP="00A977A7">
            <w:pPr>
              <w:rPr>
                <w:rFonts w:ascii="EBGGP M+ Newton C San Pin" w:hAnsi="EBGGP M+ Newton C San Pin"/>
                <w:color w:val="000000"/>
                <w:sz w:val="23"/>
                <w:szCs w:val="23"/>
              </w:rPr>
            </w:pPr>
          </w:p>
        </w:tc>
        <w:tc>
          <w:tcPr>
            <w:tcW w:w="2393" w:type="dxa"/>
          </w:tcPr>
          <w:p w:rsidR="00204ABB" w:rsidRDefault="00204ABB" w:rsidP="00A977A7">
            <w:pPr>
              <w:rPr>
                <w:rFonts w:ascii="EBGGP M+ Newton C San Pin" w:hAnsi="EBGGP M+ Newton C San Pin"/>
                <w:color w:val="000000"/>
                <w:sz w:val="23"/>
                <w:szCs w:val="23"/>
              </w:rPr>
            </w:pPr>
          </w:p>
        </w:tc>
      </w:tr>
    </w:tbl>
    <w:p w:rsidR="00204ABB" w:rsidRPr="00EB09EC" w:rsidRDefault="00204ABB" w:rsidP="00A977A7">
      <w:pPr>
        <w:rPr>
          <w:rFonts w:ascii="EBGGP M+ Newton C San Pin" w:hAnsi="EBGGP M+ Newton C San Pin"/>
          <w:b/>
          <w:i/>
          <w:color w:val="000000"/>
          <w:sz w:val="23"/>
          <w:szCs w:val="23"/>
        </w:rPr>
      </w:pPr>
    </w:p>
    <w:p w:rsidR="00EB09EC" w:rsidRPr="00EB09EC" w:rsidRDefault="00204ABB" w:rsidP="00204ABB">
      <w:pPr>
        <w:rPr>
          <w:b/>
          <w:i/>
          <w:color w:val="000000"/>
          <w:sz w:val="24"/>
          <w:szCs w:val="24"/>
        </w:rPr>
      </w:pPr>
      <w:r w:rsidRPr="00EB09EC">
        <w:rPr>
          <w:b/>
          <w:i/>
          <w:sz w:val="24"/>
          <w:szCs w:val="24"/>
        </w:rPr>
        <w:t>4.</w:t>
      </w:r>
      <w:r w:rsidRPr="00EB09EC">
        <w:rPr>
          <w:b/>
          <w:i/>
          <w:color w:val="000000"/>
          <w:sz w:val="24"/>
          <w:szCs w:val="24"/>
        </w:rPr>
        <w:t xml:space="preserve"> Объясните значение слов и выражений: </w:t>
      </w:r>
    </w:p>
    <w:p w:rsidR="00EB09EC" w:rsidRPr="00EB09EC" w:rsidRDefault="00EB09EC" w:rsidP="00204ABB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27" type="#_x0000_t32" style="position:absolute;margin-left:73.2pt;margin-top:7.9pt;width:396pt;height:2.05pt;flip:y;z-index:251659264" o:connectortype="straight"/>
        </w:pict>
      </w:r>
      <w:r w:rsidR="00204ABB" w:rsidRPr="00EB09EC">
        <w:rPr>
          <w:color w:val="000000"/>
          <w:sz w:val="24"/>
          <w:szCs w:val="24"/>
        </w:rPr>
        <w:t xml:space="preserve">«присказка» </w:t>
      </w:r>
    </w:p>
    <w:p w:rsidR="00EB09EC" w:rsidRPr="00EB09EC" w:rsidRDefault="00EB09EC" w:rsidP="00204ABB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28" type="#_x0000_t32" style="position:absolute;margin-left:57.8pt;margin-top:9.55pt;width:411.4pt;height:2.05pt;flip:y;z-index:251660288" o:connectortype="straight"/>
        </w:pict>
      </w:r>
      <w:r w:rsidR="00204ABB" w:rsidRPr="00EB09EC">
        <w:rPr>
          <w:color w:val="000000"/>
          <w:sz w:val="24"/>
          <w:szCs w:val="24"/>
        </w:rPr>
        <w:t xml:space="preserve">«дивится» </w:t>
      </w:r>
    </w:p>
    <w:p w:rsidR="00EB09EC" w:rsidRPr="00EB09EC" w:rsidRDefault="00EB09EC" w:rsidP="00204ABB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29" type="#_x0000_t32" style="position:absolute;margin-left:69.8pt;margin-top:8.55pt;width:396pt;height:2.05pt;flip:y;z-index:251661312" o:connectortype="straight"/>
        </w:pict>
      </w:r>
      <w:r w:rsidR="00204ABB" w:rsidRPr="00EB09EC">
        <w:rPr>
          <w:color w:val="000000"/>
          <w:sz w:val="24"/>
          <w:szCs w:val="24"/>
        </w:rPr>
        <w:t xml:space="preserve">«давеча» </w:t>
      </w:r>
    </w:p>
    <w:p w:rsidR="00EB09EC" w:rsidRPr="00EB09EC" w:rsidRDefault="00EB09EC" w:rsidP="00204ABB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30" type="#_x0000_t32" style="position:absolute;margin-left:94.25pt;margin-top:7.5pt;width:374.95pt;height:2.05pt;flip:y;z-index:251662336" o:connectortype="straight"/>
        </w:pict>
      </w:r>
      <w:r w:rsidR="00204ABB" w:rsidRPr="00EB09EC">
        <w:rPr>
          <w:color w:val="000000"/>
          <w:sz w:val="24"/>
          <w:szCs w:val="24"/>
        </w:rPr>
        <w:t xml:space="preserve">«обломай бока» </w:t>
      </w:r>
    </w:p>
    <w:p w:rsidR="00EB09EC" w:rsidRPr="00EB09EC" w:rsidRDefault="00EB09EC" w:rsidP="00204ABB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31" type="#_x0000_t32" style="position:absolute;margin-left:73.2pt;margin-top:8.5pt;width:396pt;height:2.05pt;flip:y;z-index:251663360" o:connectortype="straight"/>
        </w:pict>
      </w:r>
      <w:r w:rsidR="00204ABB" w:rsidRPr="00EB09EC">
        <w:rPr>
          <w:color w:val="000000"/>
          <w:sz w:val="24"/>
          <w:szCs w:val="24"/>
        </w:rPr>
        <w:t xml:space="preserve">«забедовал» </w:t>
      </w:r>
    </w:p>
    <w:p w:rsidR="00A977A7" w:rsidRPr="00EB09EC" w:rsidRDefault="00EB09EC" w:rsidP="00A977A7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32" type="#_x0000_t32" style="position:absolute;margin-left:73.2pt;margin-top:10.9pt;width:396pt;height:2.05pt;flip:y;z-index:251664384" o:connectortype="straight"/>
        </w:pict>
      </w:r>
      <w:r w:rsidR="00204ABB" w:rsidRPr="00EB09EC">
        <w:rPr>
          <w:color w:val="000000"/>
          <w:sz w:val="24"/>
          <w:szCs w:val="24"/>
        </w:rPr>
        <w:t xml:space="preserve">«потчевать» </w:t>
      </w:r>
    </w:p>
    <w:sectPr w:rsidR="00A977A7" w:rsidRPr="00EB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BGHB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EBGGP M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977A7"/>
    <w:rsid w:val="00204ABB"/>
    <w:rsid w:val="00A977A7"/>
    <w:rsid w:val="00EB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абл_10кг"/>
    <w:basedOn w:val="a"/>
    <w:next w:val="a"/>
    <w:uiPriority w:val="99"/>
    <w:rsid w:val="00204ABB"/>
    <w:pPr>
      <w:autoSpaceDE w:val="0"/>
      <w:autoSpaceDN w:val="0"/>
      <w:adjustRightInd w:val="0"/>
      <w:spacing w:after="0" w:line="240" w:lineRule="auto"/>
    </w:pPr>
    <w:rPr>
      <w:rFonts w:ascii="EBGHB O+ Newton C San Pin" w:hAnsi="EBGHB O+ Newton C San Pi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2013-11-07T17:31:00Z</dcterms:created>
  <dcterms:modified xsi:type="dcterms:W3CDTF">2013-11-07T18:01:00Z</dcterms:modified>
</cp:coreProperties>
</file>