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21" w:rsidRDefault="00C73821" w:rsidP="00E46452">
      <w:pPr>
        <w:jc w:val="center"/>
        <w:rPr>
          <w:sz w:val="28"/>
          <w:szCs w:val="28"/>
        </w:rPr>
      </w:pPr>
    </w:p>
    <w:p w:rsidR="00C73821" w:rsidRDefault="00C73821" w:rsidP="00C73821">
      <w:pPr>
        <w:ind w:left="8364"/>
        <w:rPr>
          <w:sz w:val="22"/>
          <w:szCs w:val="22"/>
        </w:rPr>
      </w:pPr>
      <w:r w:rsidRPr="00C73821">
        <w:rPr>
          <w:sz w:val="22"/>
          <w:szCs w:val="22"/>
        </w:rPr>
        <w:t xml:space="preserve">Приложение к </w:t>
      </w:r>
      <w:proofErr w:type="gramStart"/>
      <w:r w:rsidRPr="00C73821">
        <w:rPr>
          <w:sz w:val="22"/>
          <w:szCs w:val="22"/>
        </w:rPr>
        <w:t>Образовательной</w:t>
      </w:r>
      <w:proofErr w:type="gramEnd"/>
    </w:p>
    <w:p w:rsidR="00C73821" w:rsidRPr="00C73821" w:rsidRDefault="00C73821" w:rsidP="00C73821">
      <w:pPr>
        <w:ind w:left="8364"/>
        <w:rPr>
          <w:sz w:val="22"/>
          <w:szCs w:val="22"/>
        </w:rPr>
      </w:pPr>
      <w:r w:rsidRPr="00C73821">
        <w:rPr>
          <w:sz w:val="22"/>
          <w:szCs w:val="22"/>
        </w:rPr>
        <w:t>программе общего образования</w:t>
      </w:r>
    </w:p>
    <w:p w:rsidR="00155495" w:rsidRPr="008F3113" w:rsidRDefault="00840053" w:rsidP="00E46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70C8">
        <w:rPr>
          <w:sz w:val="28"/>
          <w:szCs w:val="28"/>
        </w:rPr>
        <w:t xml:space="preserve">              </w:t>
      </w:r>
      <w:r w:rsidR="00155495" w:rsidRPr="008F3113">
        <w:rPr>
          <w:sz w:val="28"/>
          <w:szCs w:val="28"/>
        </w:rPr>
        <w:t>Муниципальное   бюджетное общеобразовательное учреждение</w:t>
      </w:r>
    </w:p>
    <w:p w:rsidR="00155495" w:rsidRPr="009E653F" w:rsidRDefault="00155495" w:rsidP="00E46452">
      <w:pPr>
        <w:jc w:val="center"/>
        <w:rPr>
          <w:sz w:val="28"/>
          <w:szCs w:val="28"/>
        </w:rPr>
      </w:pPr>
      <w:r w:rsidRPr="008F3113">
        <w:rPr>
          <w:sz w:val="28"/>
          <w:szCs w:val="28"/>
        </w:rPr>
        <w:t>средня</w:t>
      </w:r>
      <w:r>
        <w:rPr>
          <w:sz w:val="28"/>
          <w:szCs w:val="28"/>
        </w:rPr>
        <w:t xml:space="preserve">я общеобразовательная школа № </w:t>
      </w:r>
      <w:r w:rsidRPr="00323EAC">
        <w:rPr>
          <w:sz w:val="28"/>
          <w:szCs w:val="28"/>
        </w:rPr>
        <w:t>5</w:t>
      </w:r>
    </w:p>
    <w:p w:rsidR="00155495" w:rsidRPr="008F3113" w:rsidRDefault="00155495" w:rsidP="00E46452">
      <w:pPr>
        <w:jc w:val="center"/>
        <w:rPr>
          <w:sz w:val="28"/>
          <w:szCs w:val="28"/>
        </w:rPr>
      </w:pPr>
      <w:r w:rsidRPr="008F3113">
        <w:rPr>
          <w:sz w:val="28"/>
          <w:szCs w:val="28"/>
        </w:rPr>
        <w:t>г. Грязи Грязинского муниципального района Липецкой области</w:t>
      </w:r>
    </w:p>
    <w:tbl>
      <w:tblPr>
        <w:tblpPr w:leftFromText="180" w:rightFromText="180" w:vertAnchor="text" w:horzAnchor="margin" w:tblpXSpec="center" w:tblpY="97"/>
        <w:tblW w:w="9923" w:type="dxa"/>
        <w:tblCellSpacing w:w="0" w:type="dxa"/>
        <w:tblLook w:val="04A0"/>
      </w:tblPr>
      <w:tblGrid>
        <w:gridCol w:w="2927"/>
        <w:gridCol w:w="2767"/>
        <w:gridCol w:w="4229"/>
      </w:tblGrid>
      <w:tr w:rsidR="00155495" w:rsidTr="00155495">
        <w:trPr>
          <w:trHeight w:val="237"/>
          <w:tblCellSpacing w:w="0" w:type="dxa"/>
        </w:trPr>
        <w:tc>
          <w:tcPr>
            <w:tcW w:w="14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495" w:rsidRDefault="00155495" w:rsidP="001B0E0D">
            <w:pPr>
              <w:rPr>
                <w:lang w:eastAsia="en-US"/>
              </w:rPr>
            </w:pPr>
          </w:p>
        </w:tc>
        <w:tc>
          <w:tcPr>
            <w:tcW w:w="1394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495" w:rsidRDefault="00155495" w:rsidP="00E46452">
            <w:pPr>
              <w:jc w:val="center"/>
            </w:pPr>
          </w:p>
          <w:p w:rsidR="00155495" w:rsidRDefault="00155495" w:rsidP="00E46452">
            <w:pPr>
              <w:jc w:val="center"/>
            </w:pPr>
          </w:p>
          <w:p w:rsidR="00155495" w:rsidRDefault="00155495" w:rsidP="00E464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5495" w:rsidRDefault="00155495" w:rsidP="00E46452">
            <w:pPr>
              <w:jc w:val="center"/>
              <w:rPr>
                <w:lang w:eastAsia="en-US"/>
              </w:rPr>
            </w:pPr>
          </w:p>
        </w:tc>
        <w:tc>
          <w:tcPr>
            <w:tcW w:w="2131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55495" w:rsidRDefault="00155495" w:rsidP="00E46452">
            <w:pPr>
              <w:jc w:val="center"/>
              <w:rPr>
                <w:lang w:eastAsia="en-US"/>
              </w:rPr>
            </w:pPr>
          </w:p>
        </w:tc>
      </w:tr>
    </w:tbl>
    <w:p w:rsidR="00155495" w:rsidRDefault="00155495" w:rsidP="00E46452">
      <w:pPr>
        <w:jc w:val="center"/>
      </w:pPr>
    </w:p>
    <w:p w:rsidR="00155495" w:rsidRDefault="00155495" w:rsidP="00E46452">
      <w:pPr>
        <w:jc w:val="center"/>
      </w:pPr>
    </w:p>
    <w:p w:rsidR="00155495" w:rsidRPr="002F19E5" w:rsidRDefault="00155495" w:rsidP="00E46452">
      <w:pPr>
        <w:jc w:val="center"/>
        <w:rPr>
          <w:b/>
          <w:sz w:val="28"/>
          <w:szCs w:val="28"/>
        </w:rPr>
      </w:pPr>
      <w:r w:rsidRPr="002F19E5">
        <w:rPr>
          <w:b/>
          <w:sz w:val="28"/>
          <w:szCs w:val="28"/>
        </w:rPr>
        <w:t>Рабочая  программа</w:t>
      </w:r>
    </w:p>
    <w:p w:rsidR="00155495" w:rsidRPr="002F19E5" w:rsidRDefault="00155495" w:rsidP="00E46452">
      <w:pPr>
        <w:jc w:val="center"/>
        <w:rPr>
          <w:b/>
          <w:sz w:val="28"/>
          <w:szCs w:val="28"/>
        </w:rPr>
      </w:pPr>
    </w:p>
    <w:p w:rsidR="00155495" w:rsidRPr="00AB2C89" w:rsidRDefault="00155495" w:rsidP="00E46452">
      <w:pPr>
        <w:jc w:val="center"/>
        <w:rPr>
          <w:b/>
          <w:sz w:val="28"/>
          <w:szCs w:val="28"/>
          <w:u w:val="single"/>
        </w:rPr>
      </w:pPr>
      <w:r w:rsidRPr="002F19E5">
        <w:rPr>
          <w:sz w:val="28"/>
          <w:szCs w:val="28"/>
        </w:rPr>
        <w:t xml:space="preserve">учебного предмета </w:t>
      </w:r>
      <w:r w:rsidRPr="00AB2C89">
        <w:rPr>
          <w:sz w:val="28"/>
          <w:szCs w:val="28"/>
          <w:u w:val="single"/>
        </w:rPr>
        <w:t>Биология</w:t>
      </w:r>
    </w:p>
    <w:p w:rsidR="00155495" w:rsidRDefault="00155495" w:rsidP="00E46452">
      <w:pPr>
        <w:jc w:val="center"/>
        <w:rPr>
          <w:sz w:val="28"/>
          <w:szCs w:val="28"/>
        </w:rPr>
      </w:pPr>
    </w:p>
    <w:p w:rsidR="00155495" w:rsidRPr="002F19E5" w:rsidRDefault="00C73821" w:rsidP="00E4645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5F4E37">
        <w:rPr>
          <w:sz w:val="28"/>
          <w:szCs w:val="28"/>
        </w:rPr>
        <w:t>10-</w:t>
      </w:r>
      <w:r w:rsidR="00155495">
        <w:rPr>
          <w:sz w:val="28"/>
          <w:szCs w:val="28"/>
        </w:rPr>
        <w:t>1</w:t>
      </w:r>
      <w:r w:rsidR="00D27182">
        <w:rPr>
          <w:sz w:val="28"/>
          <w:szCs w:val="28"/>
        </w:rPr>
        <w:t>1</w:t>
      </w:r>
      <w:r w:rsidR="00155495">
        <w:rPr>
          <w:sz w:val="28"/>
          <w:szCs w:val="28"/>
        </w:rPr>
        <w:t xml:space="preserve"> </w:t>
      </w:r>
      <w:r w:rsidR="00155495" w:rsidRPr="002F19E5">
        <w:rPr>
          <w:sz w:val="28"/>
          <w:szCs w:val="28"/>
        </w:rPr>
        <w:t>класс</w:t>
      </w:r>
      <w:r>
        <w:rPr>
          <w:sz w:val="28"/>
          <w:szCs w:val="28"/>
        </w:rPr>
        <w:t>а</w:t>
      </w:r>
      <w:r w:rsidR="00155495" w:rsidRPr="002F19E5">
        <w:rPr>
          <w:sz w:val="28"/>
          <w:szCs w:val="28"/>
        </w:rPr>
        <w:t xml:space="preserve"> (</w:t>
      </w:r>
      <w:r w:rsidR="00155495">
        <w:rPr>
          <w:sz w:val="28"/>
          <w:szCs w:val="28"/>
        </w:rPr>
        <w:t xml:space="preserve">102 </w:t>
      </w:r>
      <w:r w:rsidR="00155495" w:rsidRPr="002F19E5">
        <w:rPr>
          <w:sz w:val="28"/>
          <w:szCs w:val="28"/>
        </w:rPr>
        <w:t>час</w:t>
      </w:r>
      <w:r w:rsidR="00155495">
        <w:rPr>
          <w:sz w:val="28"/>
          <w:szCs w:val="28"/>
        </w:rPr>
        <w:t>а</w:t>
      </w:r>
      <w:r w:rsidR="00155495" w:rsidRPr="002F19E5">
        <w:rPr>
          <w:sz w:val="28"/>
          <w:szCs w:val="28"/>
        </w:rPr>
        <w:t xml:space="preserve">), </w:t>
      </w:r>
      <w:r w:rsidR="00155495">
        <w:rPr>
          <w:sz w:val="28"/>
          <w:szCs w:val="28"/>
        </w:rPr>
        <w:t>профильный</w:t>
      </w:r>
      <w:r w:rsidR="00155495" w:rsidRPr="002F19E5">
        <w:rPr>
          <w:sz w:val="28"/>
          <w:szCs w:val="28"/>
        </w:rPr>
        <w:t xml:space="preserve"> уровень</w:t>
      </w:r>
    </w:p>
    <w:p w:rsidR="00155495" w:rsidRDefault="00155495" w:rsidP="00E46452">
      <w:pPr>
        <w:jc w:val="center"/>
        <w:rPr>
          <w:sz w:val="28"/>
          <w:szCs w:val="28"/>
        </w:rPr>
      </w:pPr>
    </w:p>
    <w:p w:rsidR="00155495" w:rsidRDefault="00155495" w:rsidP="00E46452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27182">
        <w:rPr>
          <w:sz w:val="28"/>
          <w:szCs w:val="28"/>
        </w:rPr>
        <w:t>5</w:t>
      </w:r>
      <w:r>
        <w:rPr>
          <w:sz w:val="28"/>
          <w:szCs w:val="28"/>
        </w:rPr>
        <w:t>-201</w:t>
      </w:r>
      <w:r w:rsidR="00D27182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2F19E5">
        <w:rPr>
          <w:sz w:val="28"/>
          <w:szCs w:val="28"/>
        </w:rPr>
        <w:t>учебный год</w:t>
      </w:r>
    </w:p>
    <w:p w:rsidR="00155495" w:rsidRPr="002F19E5" w:rsidRDefault="00155495" w:rsidP="00E46452">
      <w:pPr>
        <w:jc w:val="center"/>
        <w:rPr>
          <w:sz w:val="28"/>
          <w:szCs w:val="28"/>
        </w:rPr>
      </w:pPr>
    </w:p>
    <w:p w:rsidR="00155495" w:rsidRDefault="00155495" w:rsidP="00E46452">
      <w:pPr>
        <w:jc w:val="center"/>
        <w:rPr>
          <w:sz w:val="28"/>
          <w:szCs w:val="28"/>
        </w:rPr>
      </w:pPr>
    </w:p>
    <w:p w:rsidR="0007478E" w:rsidRDefault="0007478E" w:rsidP="00E46452">
      <w:pPr>
        <w:jc w:val="center"/>
        <w:rPr>
          <w:sz w:val="28"/>
          <w:szCs w:val="28"/>
        </w:rPr>
      </w:pPr>
    </w:p>
    <w:p w:rsidR="0007478E" w:rsidRDefault="0007478E" w:rsidP="00E46452">
      <w:pPr>
        <w:jc w:val="center"/>
        <w:rPr>
          <w:sz w:val="28"/>
          <w:szCs w:val="28"/>
        </w:rPr>
      </w:pPr>
    </w:p>
    <w:p w:rsidR="0007478E" w:rsidRDefault="0007478E" w:rsidP="00E46452">
      <w:pPr>
        <w:jc w:val="center"/>
        <w:rPr>
          <w:sz w:val="28"/>
          <w:szCs w:val="28"/>
        </w:rPr>
      </w:pPr>
    </w:p>
    <w:p w:rsidR="00155495" w:rsidRPr="002F19E5" w:rsidRDefault="00155495" w:rsidP="00E46452">
      <w:pPr>
        <w:jc w:val="center"/>
        <w:rPr>
          <w:sz w:val="28"/>
          <w:szCs w:val="28"/>
        </w:rPr>
      </w:pPr>
    </w:p>
    <w:p w:rsidR="00155495" w:rsidRDefault="00155495" w:rsidP="00E46452"/>
    <w:p w:rsidR="00155495" w:rsidRDefault="00155495" w:rsidP="00E46452">
      <w:pPr>
        <w:jc w:val="both"/>
        <w:rPr>
          <w:b/>
          <w:u w:val="single"/>
        </w:rPr>
      </w:pPr>
    </w:p>
    <w:p w:rsidR="00155495" w:rsidRDefault="00155495" w:rsidP="00E46452">
      <w:pPr>
        <w:jc w:val="both"/>
      </w:pPr>
    </w:p>
    <w:p w:rsidR="00155495" w:rsidRPr="002F19E5" w:rsidRDefault="00155495" w:rsidP="00E46452">
      <w:pPr>
        <w:jc w:val="both"/>
        <w:rPr>
          <w:sz w:val="28"/>
          <w:szCs w:val="28"/>
        </w:rPr>
      </w:pPr>
    </w:p>
    <w:p w:rsidR="00155495" w:rsidRPr="002F19E5" w:rsidRDefault="00155495" w:rsidP="00E46452">
      <w:pPr>
        <w:jc w:val="both"/>
        <w:rPr>
          <w:sz w:val="28"/>
          <w:szCs w:val="28"/>
        </w:rPr>
      </w:pPr>
    </w:p>
    <w:p w:rsidR="00155495" w:rsidRPr="001D6187" w:rsidRDefault="00155495" w:rsidP="00E46452">
      <w:pPr>
        <w:jc w:val="center"/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1D6187">
        <w:t>Разработана</w:t>
      </w:r>
      <w:proofErr w:type="gramEnd"/>
      <w:r w:rsidRPr="001D6187">
        <w:t xml:space="preserve"> учителем</w:t>
      </w:r>
    </w:p>
    <w:p w:rsidR="00155495" w:rsidRPr="001D6187" w:rsidRDefault="00997944" w:rsidP="00E46452">
      <w:pPr>
        <w:jc w:val="right"/>
      </w:pPr>
      <w:r>
        <w:t xml:space="preserve"> </w:t>
      </w:r>
      <w:r w:rsidR="00155495" w:rsidRPr="001D6187">
        <w:t>биологии Таныгиной Ю. А.</w:t>
      </w:r>
    </w:p>
    <w:p w:rsidR="00155495" w:rsidRPr="001D6187" w:rsidRDefault="00155495" w:rsidP="00E46452">
      <w:pPr>
        <w:jc w:val="right"/>
      </w:pPr>
    </w:p>
    <w:p w:rsidR="00155495" w:rsidRDefault="00155495" w:rsidP="00E46452">
      <w:pPr>
        <w:jc w:val="right"/>
        <w:rPr>
          <w:sz w:val="28"/>
          <w:szCs w:val="28"/>
        </w:rPr>
      </w:pPr>
    </w:p>
    <w:p w:rsidR="00155495" w:rsidRDefault="00155495" w:rsidP="00E46452">
      <w:pPr>
        <w:jc w:val="right"/>
        <w:rPr>
          <w:sz w:val="28"/>
          <w:szCs w:val="28"/>
        </w:rPr>
      </w:pPr>
    </w:p>
    <w:p w:rsidR="00155495" w:rsidRDefault="00155495" w:rsidP="00E46452">
      <w:pPr>
        <w:jc w:val="right"/>
        <w:rPr>
          <w:sz w:val="28"/>
          <w:szCs w:val="28"/>
        </w:rPr>
      </w:pPr>
    </w:p>
    <w:p w:rsidR="00155495" w:rsidRDefault="00155495" w:rsidP="00E46452">
      <w:pPr>
        <w:jc w:val="right"/>
        <w:rPr>
          <w:sz w:val="28"/>
          <w:szCs w:val="28"/>
        </w:rPr>
      </w:pPr>
    </w:p>
    <w:p w:rsidR="009C19ED" w:rsidRDefault="009C19ED" w:rsidP="00E46452">
      <w:pPr>
        <w:jc w:val="right"/>
        <w:rPr>
          <w:sz w:val="28"/>
          <w:szCs w:val="28"/>
        </w:rPr>
      </w:pPr>
    </w:p>
    <w:p w:rsidR="00155495" w:rsidRPr="002F19E5" w:rsidRDefault="00155495" w:rsidP="00E46452">
      <w:pPr>
        <w:jc w:val="right"/>
        <w:rPr>
          <w:sz w:val="28"/>
          <w:szCs w:val="28"/>
        </w:rPr>
      </w:pPr>
    </w:p>
    <w:p w:rsidR="00155495" w:rsidRDefault="00155495" w:rsidP="00E46452">
      <w:pPr>
        <w:jc w:val="center"/>
        <w:rPr>
          <w:sz w:val="28"/>
          <w:szCs w:val="28"/>
        </w:rPr>
      </w:pPr>
      <w:r w:rsidRPr="002F19E5">
        <w:rPr>
          <w:sz w:val="28"/>
          <w:szCs w:val="28"/>
        </w:rPr>
        <w:t xml:space="preserve">г. Грязи </w:t>
      </w:r>
      <w:r>
        <w:rPr>
          <w:sz w:val="28"/>
          <w:szCs w:val="28"/>
        </w:rPr>
        <w:t>– 201</w:t>
      </w:r>
      <w:r w:rsidR="00D27182">
        <w:rPr>
          <w:sz w:val="28"/>
          <w:szCs w:val="28"/>
        </w:rPr>
        <w:t>5</w:t>
      </w:r>
    </w:p>
    <w:p w:rsidR="001C5075" w:rsidRDefault="001C5075" w:rsidP="00E46452">
      <w:pPr>
        <w:rPr>
          <w:sz w:val="28"/>
          <w:szCs w:val="28"/>
        </w:rPr>
      </w:pPr>
    </w:p>
    <w:tbl>
      <w:tblPr>
        <w:tblpPr w:leftFromText="180" w:rightFromText="180" w:vertAnchor="page" w:horzAnchor="margin" w:tblpY="2311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"/>
        <w:gridCol w:w="36"/>
        <w:gridCol w:w="36"/>
      </w:tblGrid>
      <w:tr w:rsidR="00306E4D" w:rsidRPr="001D4229" w:rsidTr="00C27A8B">
        <w:trPr>
          <w:trHeight w:val="1288"/>
          <w:tblCellSpacing w:w="0" w:type="dxa"/>
        </w:trPr>
        <w:tc>
          <w:tcPr>
            <w:tcW w:w="0" w:type="auto"/>
          </w:tcPr>
          <w:p w:rsidR="00306E4D" w:rsidRPr="001D4229" w:rsidRDefault="00306E4D" w:rsidP="00C27A8B">
            <w:pPr>
              <w:jc w:val="center"/>
            </w:pPr>
          </w:p>
        </w:tc>
        <w:tc>
          <w:tcPr>
            <w:tcW w:w="0" w:type="auto"/>
          </w:tcPr>
          <w:p w:rsidR="00306E4D" w:rsidRPr="001D4229" w:rsidRDefault="00306E4D" w:rsidP="00C27A8B">
            <w:pPr>
              <w:jc w:val="center"/>
            </w:pPr>
          </w:p>
        </w:tc>
        <w:tc>
          <w:tcPr>
            <w:tcW w:w="0" w:type="auto"/>
          </w:tcPr>
          <w:p w:rsidR="00306E4D" w:rsidRPr="001D4229" w:rsidRDefault="00306E4D" w:rsidP="00C27A8B">
            <w:pPr>
              <w:jc w:val="center"/>
            </w:pPr>
          </w:p>
        </w:tc>
      </w:tr>
      <w:tr w:rsidR="00306E4D" w:rsidRPr="001D4229" w:rsidTr="00C27A8B">
        <w:trPr>
          <w:trHeight w:val="1288"/>
          <w:tblCellSpacing w:w="0" w:type="dxa"/>
        </w:trPr>
        <w:tc>
          <w:tcPr>
            <w:tcW w:w="0" w:type="auto"/>
          </w:tcPr>
          <w:p w:rsidR="00306E4D" w:rsidRPr="001D4229" w:rsidRDefault="00306E4D" w:rsidP="00C27A8B">
            <w:pPr>
              <w:jc w:val="center"/>
            </w:pPr>
          </w:p>
        </w:tc>
        <w:tc>
          <w:tcPr>
            <w:tcW w:w="0" w:type="auto"/>
          </w:tcPr>
          <w:p w:rsidR="00306E4D" w:rsidRPr="001D4229" w:rsidRDefault="00306E4D" w:rsidP="00C27A8B">
            <w:pPr>
              <w:jc w:val="center"/>
            </w:pPr>
          </w:p>
        </w:tc>
        <w:tc>
          <w:tcPr>
            <w:tcW w:w="0" w:type="auto"/>
          </w:tcPr>
          <w:p w:rsidR="00306E4D" w:rsidRPr="001D4229" w:rsidRDefault="00306E4D" w:rsidP="00C27A8B">
            <w:pPr>
              <w:jc w:val="center"/>
            </w:pPr>
          </w:p>
        </w:tc>
      </w:tr>
      <w:tr w:rsidR="00306E4D" w:rsidRPr="001D4229" w:rsidTr="00C27A8B">
        <w:trPr>
          <w:trHeight w:val="1288"/>
          <w:tblCellSpacing w:w="0" w:type="dxa"/>
        </w:trPr>
        <w:tc>
          <w:tcPr>
            <w:tcW w:w="0" w:type="auto"/>
            <w:gridSpan w:val="3"/>
          </w:tcPr>
          <w:p w:rsidR="00306E4D" w:rsidRPr="001D4229" w:rsidRDefault="00306E4D" w:rsidP="00C27A8B">
            <w:pPr>
              <w:jc w:val="center"/>
            </w:pPr>
          </w:p>
        </w:tc>
      </w:tr>
    </w:tbl>
    <w:p w:rsidR="001C5075" w:rsidRDefault="001C5075" w:rsidP="00E46452">
      <w:pPr>
        <w:rPr>
          <w:sz w:val="28"/>
          <w:szCs w:val="28"/>
        </w:rPr>
      </w:pPr>
    </w:p>
    <w:tbl>
      <w:tblPr>
        <w:tblpPr w:leftFromText="180" w:rightFromText="180" w:vertAnchor="page" w:horzAnchor="margin" w:tblpY="2311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6"/>
        <w:gridCol w:w="36"/>
        <w:gridCol w:w="36"/>
      </w:tblGrid>
      <w:tr w:rsidR="00800044" w:rsidRPr="001D4229" w:rsidTr="00BB6A53">
        <w:trPr>
          <w:trHeight w:val="1288"/>
          <w:tblCellSpacing w:w="0" w:type="dxa"/>
        </w:trPr>
        <w:tc>
          <w:tcPr>
            <w:tcW w:w="0" w:type="auto"/>
          </w:tcPr>
          <w:p w:rsidR="00800044" w:rsidRPr="001D4229" w:rsidRDefault="00800044" w:rsidP="00E46452">
            <w:pPr>
              <w:jc w:val="center"/>
            </w:pPr>
          </w:p>
        </w:tc>
        <w:tc>
          <w:tcPr>
            <w:tcW w:w="0" w:type="auto"/>
          </w:tcPr>
          <w:p w:rsidR="00800044" w:rsidRPr="001D4229" w:rsidRDefault="00800044" w:rsidP="00E46452">
            <w:pPr>
              <w:jc w:val="center"/>
            </w:pPr>
          </w:p>
        </w:tc>
        <w:tc>
          <w:tcPr>
            <w:tcW w:w="0" w:type="auto"/>
          </w:tcPr>
          <w:p w:rsidR="00800044" w:rsidRPr="001D4229" w:rsidRDefault="00800044" w:rsidP="00E46452">
            <w:pPr>
              <w:jc w:val="center"/>
            </w:pPr>
          </w:p>
        </w:tc>
      </w:tr>
      <w:tr w:rsidR="00800044" w:rsidRPr="001D4229" w:rsidTr="00BB6A53">
        <w:trPr>
          <w:trHeight w:val="1288"/>
          <w:tblCellSpacing w:w="0" w:type="dxa"/>
        </w:trPr>
        <w:tc>
          <w:tcPr>
            <w:tcW w:w="0" w:type="auto"/>
          </w:tcPr>
          <w:p w:rsidR="00800044" w:rsidRPr="001D4229" w:rsidRDefault="00800044" w:rsidP="00E46452">
            <w:pPr>
              <w:jc w:val="center"/>
            </w:pPr>
          </w:p>
        </w:tc>
        <w:tc>
          <w:tcPr>
            <w:tcW w:w="0" w:type="auto"/>
          </w:tcPr>
          <w:p w:rsidR="00800044" w:rsidRPr="001D4229" w:rsidRDefault="00800044" w:rsidP="00E46452">
            <w:pPr>
              <w:jc w:val="center"/>
            </w:pPr>
          </w:p>
        </w:tc>
        <w:tc>
          <w:tcPr>
            <w:tcW w:w="0" w:type="auto"/>
          </w:tcPr>
          <w:p w:rsidR="00800044" w:rsidRPr="001D4229" w:rsidRDefault="00800044" w:rsidP="00E46452">
            <w:pPr>
              <w:jc w:val="center"/>
            </w:pPr>
          </w:p>
        </w:tc>
      </w:tr>
      <w:tr w:rsidR="00800044" w:rsidRPr="001D4229" w:rsidTr="00BB6A53">
        <w:trPr>
          <w:trHeight w:val="1288"/>
          <w:tblCellSpacing w:w="0" w:type="dxa"/>
        </w:trPr>
        <w:tc>
          <w:tcPr>
            <w:tcW w:w="0" w:type="auto"/>
          </w:tcPr>
          <w:p w:rsidR="00800044" w:rsidRPr="001D4229" w:rsidRDefault="00800044" w:rsidP="00E46452">
            <w:pPr>
              <w:jc w:val="center"/>
            </w:pPr>
          </w:p>
        </w:tc>
        <w:tc>
          <w:tcPr>
            <w:tcW w:w="0" w:type="auto"/>
          </w:tcPr>
          <w:p w:rsidR="00800044" w:rsidRPr="001D4229" w:rsidRDefault="00800044" w:rsidP="00E46452">
            <w:pPr>
              <w:jc w:val="center"/>
            </w:pPr>
          </w:p>
        </w:tc>
        <w:tc>
          <w:tcPr>
            <w:tcW w:w="0" w:type="auto"/>
          </w:tcPr>
          <w:p w:rsidR="00800044" w:rsidRPr="001D4229" w:rsidRDefault="00800044" w:rsidP="00E46452">
            <w:pPr>
              <w:jc w:val="center"/>
            </w:pPr>
          </w:p>
        </w:tc>
      </w:tr>
      <w:tr w:rsidR="00800044" w:rsidRPr="001D4229" w:rsidTr="00BB6A53">
        <w:trPr>
          <w:trHeight w:val="1288"/>
          <w:tblCellSpacing w:w="0" w:type="dxa"/>
        </w:trPr>
        <w:tc>
          <w:tcPr>
            <w:tcW w:w="0" w:type="auto"/>
            <w:gridSpan w:val="3"/>
          </w:tcPr>
          <w:p w:rsidR="005A06FE" w:rsidRPr="001D4229" w:rsidRDefault="005A06FE" w:rsidP="00E46452">
            <w:pPr>
              <w:jc w:val="center"/>
            </w:pPr>
          </w:p>
        </w:tc>
      </w:tr>
    </w:tbl>
    <w:p w:rsidR="005A06FE" w:rsidRDefault="005A06FE" w:rsidP="004C6EB4">
      <w:pPr>
        <w:numPr>
          <w:ilvl w:val="0"/>
          <w:numId w:val="38"/>
        </w:numPr>
        <w:jc w:val="center"/>
        <w:rPr>
          <w:b/>
        </w:rPr>
      </w:pPr>
      <w:r>
        <w:rPr>
          <w:b/>
        </w:rPr>
        <w:t>ПОЯСНИТЕЛЬНАЯ ЗАПИСКА</w:t>
      </w:r>
    </w:p>
    <w:p w:rsidR="004C6EB4" w:rsidRDefault="004C6EB4" w:rsidP="004C6EB4">
      <w:pPr>
        <w:jc w:val="center"/>
        <w:rPr>
          <w:b/>
        </w:rPr>
      </w:pPr>
    </w:p>
    <w:p w:rsidR="004C6EB4" w:rsidRPr="004C6EB4" w:rsidRDefault="004C6EB4" w:rsidP="004C6EB4">
      <w:pPr>
        <w:ind w:firstLine="709"/>
        <w:rPr>
          <w:b/>
          <w:bCs/>
          <w:color w:val="000000"/>
          <w:u w:val="single"/>
        </w:rPr>
      </w:pPr>
      <w:r w:rsidRPr="004C6EB4">
        <w:rPr>
          <w:b/>
          <w:bCs/>
          <w:color w:val="000000"/>
          <w:u w:val="single"/>
        </w:rPr>
        <w:t>Аннотация к рабочей программе по биологии</w:t>
      </w: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7053"/>
      </w:tblGrid>
      <w:tr w:rsidR="004C6EB4" w:rsidRPr="004C6EB4" w:rsidTr="00C27A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4" w:rsidRPr="004C6EB4" w:rsidRDefault="004C6EB4" w:rsidP="004C6EB4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4C6EB4">
              <w:rPr>
                <w:b/>
                <w:bCs/>
                <w:color w:val="000000"/>
                <w:lang w:eastAsia="en-US"/>
              </w:rPr>
              <w:t>Учебный предмет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4" w:rsidRPr="004C6EB4" w:rsidRDefault="004C6EB4" w:rsidP="004C6EB4">
            <w:pPr>
              <w:keepNext/>
              <w:keepLines/>
              <w:jc w:val="both"/>
              <w:outlineLvl w:val="0"/>
              <w:rPr>
                <w:color w:val="000000"/>
                <w:lang w:eastAsia="en-US"/>
              </w:rPr>
            </w:pPr>
            <w:r w:rsidRPr="004C6EB4">
              <w:rPr>
                <w:color w:val="000000"/>
                <w:lang w:eastAsia="en-US"/>
              </w:rPr>
              <w:t>Биология</w:t>
            </w:r>
          </w:p>
        </w:tc>
      </w:tr>
      <w:tr w:rsidR="004C6EB4" w:rsidRPr="004C6EB4" w:rsidTr="00C27A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4" w:rsidRPr="004C6EB4" w:rsidRDefault="004C6EB4" w:rsidP="004C6EB4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4C6EB4">
              <w:rPr>
                <w:b/>
                <w:bCs/>
                <w:color w:val="000000"/>
                <w:lang w:eastAsia="en-US"/>
              </w:rPr>
              <w:t>Наименование рабочей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4" w:rsidRPr="004C6EB4" w:rsidRDefault="004C6EB4" w:rsidP="004C6EB4">
            <w:pPr>
              <w:pStyle w:val="ac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 w:rsidRPr="004C6EB4">
              <w:rPr>
                <w:rFonts w:ascii="Times New Roman" w:hAnsi="Times New Roman"/>
              </w:rPr>
              <w:t>Рабочая программа по биологии для 10-11 класса разработана на основании программы для общеобразовательных школ. Составители: Константинов В. М., Кучменко В. С. , Пономарева И. Н.  Биология. 5-11 классы,  М.: Вентана – Граф</w:t>
            </w:r>
            <w:proofErr w:type="gramStart"/>
            <w:r w:rsidRPr="004C6EB4">
              <w:rPr>
                <w:rFonts w:ascii="Times New Roman" w:hAnsi="Times New Roman"/>
              </w:rPr>
              <w:t xml:space="preserve">., </w:t>
            </w:r>
            <w:proofErr w:type="gramEnd"/>
            <w:r w:rsidRPr="004C6EB4">
              <w:rPr>
                <w:rFonts w:ascii="Times New Roman" w:hAnsi="Times New Roman"/>
              </w:rPr>
              <w:t>201</w:t>
            </w:r>
            <w:r w:rsidR="003E38E8">
              <w:rPr>
                <w:rFonts w:ascii="Times New Roman" w:hAnsi="Times New Roman"/>
              </w:rPr>
              <w:t>4</w:t>
            </w:r>
            <w:r w:rsidRPr="004C6EB4">
              <w:rPr>
                <w:rFonts w:ascii="Times New Roman" w:hAnsi="Times New Roman"/>
              </w:rPr>
              <w:t>.</w:t>
            </w:r>
          </w:p>
          <w:p w:rsidR="004C6EB4" w:rsidRPr="004C6EB4" w:rsidRDefault="004C6EB4" w:rsidP="004C6EB4">
            <w:pPr>
              <w:keepNext/>
              <w:keepLines/>
              <w:jc w:val="both"/>
              <w:outlineLvl w:val="0"/>
              <w:rPr>
                <w:color w:val="000000"/>
                <w:lang w:eastAsia="en-US"/>
              </w:rPr>
            </w:pPr>
          </w:p>
        </w:tc>
      </w:tr>
      <w:tr w:rsidR="004C6EB4" w:rsidRPr="004C6EB4" w:rsidTr="00C27A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4" w:rsidRPr="004C6EB4" w:rsidRDefault="004C6EB4" w:rsidP="004C6EB4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4C6EB4">
              <w:rPr>
                <w:b/>
                <w:bCs/>
                <w:color w:val="000000"/>
                <w:lang w:eastAsia="en-US"/>
              </w:rPr>
              <w:t>Составители рабочей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4" w:rsidRPr="004C6EB4" w:rsidRDefault="004C6EB4" w:rsidP="004C6EB4">
            <w:pPr>
              <w:keepNext/>
              <w:keepLines/>
              <w:jc w:val="both"/>
              <w:outlineLvl w:val="0"/>
              <w:rPr>
                <w:color w:val="000000"/>
                <w:lang w:eastAsia="en-US"/>
              </w:rPr>
            </w:pPr>
            <w:r w:rsidRPr="004C6EB4">
              <w:rPr>
                <w:color w:val="000000"/>
                <w:lang w:eastAsia="en-US"/>
              </w:rPr>
              <w:t>Таныгина Ю.А.</w:t>
            </w:r>
          </w:p>
        </w:tc>
      </w:tr>
      <w:tr w:rsidR="004C6EB4" w:rsidRPr="004C6EB4" w:rsidTr="00C27A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4" w:rsidRPr="004C6EB4" w:rsidRDefault="004C6EB4" w:rsidP="004C6EB4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4C6EB4">
              <w:rPr>
                <w:b/>
                <w:bCs/>
                <w:color w:val="000000"/>
                <w:lang w:eastAsia="en-US"/>
              </w:rPr>
              <w:t>УМК</w:t>
            </w:r>
          </w:p>
          <w:p w:rsidR="004C6EB4" w:rsidRPr="004C6EB4" w:rsidRDefault="004C6EB4" w:rsidP="004C6EB4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</w:p>
          <w:p w:rsidR="004C6EB4" w:rsidRPr="004C6EB4" w:rsidRDefault="004C6EB4" w:rsidP="004C6EB4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</w:p>
          <w:p w:rsidR="004C6EB4" w:rsidRPr="004C6EB4" w:rsidRDefault="004C6EB4" w:rsidP="004C6EB4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4" w:rsidRDefault="004C6EB4" w:rsidP="004C6E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4C6EB4">
              <w:rPr>
                <w:lang w:eastAsia="en-US"/>
              </w:rPr>
              <w:t xml:space="preserve">Для реализации программы используется </w:t>
            </w:r>
            <w:r w:rsidRPr="004C6EB4">
              <w:rPr>
                <w:b/>
                <w:bCs/>
                <w:i/>
                <w:iCs/>
                <w:lang w:eastAsia="en-US"/>
              </w:rPr>
              <w:t xml:space="preserve">линия учебников под редакцией </w:t>
            </w:r>
            <w:r w:rsidRPr="004C6EB4">
              <w:rPr>
                <w:rFonts w:ascii="Calibri" w:hAnsi="Calibri" w:cs="Calibri"/>
                <w:sz w:val="22"/>
                <w:szCs w:val="22"/>
              </w:rPr>
              <w:t xml:space="preserve"> И. Н. Пономаревой</w:t>
            </w:r>
            <w:r w:rsidR="00891421">
              <w:rPr>
                <w:rFonts w:ascii="Calibri" w:hAnsi="Calibri" w:cs="Calibri"/>
                <w:sz w:val="22"/>
                <w:szCs w:val="22"/>
              </w:rPr>
              <w:t>:</w:t>
            </w:r>
          </w:p>
          <w:p w:rsidR="00891421" w:rsidRDefault="00891421" w:rsidP="004C6EB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>
              <w:t>-Общая биология 10 класс: И. Н. Пономарева, О. А. Корнилова, Т. Е. Лощилина;</w:t>
            </w:r>
          </w:p>
          <w:p w:rsidR="004C6EB4" w:rsidRPr="004C6EB4" w:rsidRDefault="00891421" w:rsidP="00891421">
            <w:pPr>
              <w:ind w:firstLine="357"/>
              <w:jc w:val="both"/>
              <w:rPr>
                <w:lang w:eastAsia="en-US"/>
              </w:rPr>
            </w:pPr>
            <w:r>
              <w:t xml:space="preserve">-Общая биология 11 класс: И.Н. Пономарева, О. А. Корнилова, Т.Е. Лощилина, П.В. </w:t>
            </w:r>
            <w:proofErr w:type="gramStart"/>
            <w:r>
              <w:t>Ижевский</w:t>
            </w:r>
            <w:proofErr w:type="gramEnd"/>
            <w:r>
              <w:t xml:space="preserve">; </w:t>
            </w:r>
            <w:r w:rsidRPr="004C6EB4">
              <w:rPr>
                <w:lang w:eastAsia="en-US"/>
              </w:rPr>
              <w:t xml:space="preserve"> </w:t>
            </w:r>
          </w:p>
        </w:tc>
      </w:tr>
      <w:tr w:rsidR="004C6EB4" w:rsidRPr="004C6EB4" w:rsidTr="00C27A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4" w:rsidRPr="004C6EB4" w:rsidRDefault="004C6EB4" w:rsidP="004C6EB4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4C6EB4">
              <w:rPr>
                <w:b/>
                <w:bCs/>
                <w:color w:val="000000"/>
                <w:lang w:eastAsia="en-US"/>
              </w:rPr>
              <w:t xml:space="preserve">Количество часов на реализацию учебной программы 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4" w:rsidRPr="004C6EB4" w:rsidRDefault="004C6EB4" w:rsidP="004C6EB4">
            <w:pPr>
              <w:keepNext/>
              <w:keepLines/>
              <w:jc w:val="both"/>
              <w:outlineLvl w:val="0"/>
              <w:rPr>
                <w:color w:val="000000"/>
                <w:lang w:eastAsia="en-US"/>
              </w:rPr>
            </w:pPr>
            <w:r w:rsidRPr="004C6EB4">
              <w:rPr>
                <w:color w:val="000000"/>
                <w:lang w:eastAsia="en-US"/>
              </w:rPr>
              <w:t>Всего: 210</w:t>
            </w:r>
          </w:p>
          <w:p w:rsidR="004C6EB4" w:rsidRPr="004C6EB4" w:rsidRDefault="00990339" w:rsidP="004C6EB4">
            <w:pPr>
              <w:keepNext/>
              <w:keepLines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</w:t>
            </w:r>
            <w:r w:rsidR="004C6EB4" w:rsidRPr="004C6EB4">
              <w:rPr>
                <w:color w:val="000000"/>
                <w:lang w:eastAsia="en-US"/>
              </w:rPr>
              <w:t xml:space="preserve"> класс – 10</w:t>
            </w:r>
            <w:r w:rsidR="003E38E8">
              <w:rPr>
                <w:color w:val="000000"/>
                <w:lang w:eastAsia="en-US"/>
              </w:rPr>
              <w:t>2</w:t>
            </w:r>
            <w:r w:rsidR="004C6EB4" w:rsidRPr="004C6EB4">
              <w:rPr>
                <w:color w:val="000000"/>
                <w:lang w:eastAsia="en-US"/>
              </w:rPr>
              <w:t xml:space="preserve">   (3 ч. в неделю , 35 учебные недели)</w:t>
            </w:r>
          </w:p>
          <w:p w:rsidR="004C6EB4" w:rsidRPr="004C6EB4" w:rsidRDefault="00990339" w:rsidP="003E38E8">
            <w:pPr>
              <w:keepNext/>
              <w:keepLines/>
              <w:jc w:val="both"/>
              <w:outlineLvl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</w:t>
            </w:r>
            <w:r w:rsidR="004C6EB4" w:rsidRPr="004C6EB4">
              <w:rPr>
                <w:color w:val="000000"/>
                <w:lang w:eastAsia="en-US"/>
              </w:rPr>
              <w:t xml:space="preserve"> класс – 10</w:t>
            </w:r>
            <w:r w:rsidR="003E38E8">
              <w:rPr>
                <w:color w:val="000000"/>
                <w:lang w:eastAsia="en-US"/>
              </w:rPr>
              <w:t>2</w:t>
            </w:r>
            <w:r w:rsidR="004C6EB4" w:rsidRPr="004C6EB4">
              <w:rPr>
                <w:color w:val="000000"/>
                <w:lang w:eastAsia="en-US"/>
              </w:rPr>
              <w:t xml:space="preserve"> (3 ч. в неделю , 35 учебные недели)</w:t>
            </w:r>
          </w:p>
        </w:tc>
      </w:tr>
      <w:tr w:rsidR="004C6EB4" w:rsidRPr="004C6EB4" w:rsidTr="00C27A8B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4" w:rsidRPr="004C6EB4" w:rsidRDefault="004C6EB4" w:rsidP="004C6EB4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lang w:eastAsia="en-US"/>
              </w:rPr>
            </w:pPr>
            <w:r w:rsidRPr="004C6EB4">
              <w:rPr>
                <w:b/>
                <w:bCs/>
                <w:color w:val="000000"/>
                <w:lang w:eastAsia="en-US"/>
              </w:rPr>
              <w:t>Цели, задачи рабочей 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EB4" w:rsidRDefault="004C6EB4" w:rsidP="004C6EB4">
            <w:pPr>
              <w:jc w:val="both"/>
              <w:rPr>
                <w:bCs/>
              </w:rPr>
            </w:pPr>
          </w:p>
          <w:p w:rsidR="004C6EB4" w:rsidRDefault="004C6EB4" w:rsidP="004C6EB4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освоение системы биологических знаний: </w:t>
            </w:r>
            <w:r>
              <w:rPr>
                <w:sz w:val="23"/>
                <w:szCs w:val="23"/>
              </w:rPr>
              <w:t xml:space="preserve">основных биологических теорий, идей и принципов, лежащих в основе современной научной картины мира; о строении, многообразии и особенностях биосистем (клетка, организм, популяция, вид, биогеоценоз, биосфера); о выдающихся биологических открытиях и современных исследованиях в биологической науке; </w:t>
            </w:r>
          </w:p>
          <w:p w:rsidR="004C6EB4" w:rsidRDefault="004C6EB4" w:rsidP="004C6EB4">
            <w:pPr>
              <w:pStyle w:val="Default"/>
              <w:ind w:left="720"/>
              <w:rPr>
                <w:sz w:val="23"/>
                <w:szCs w:val="23"/>
              </w:rPr>
            </w:pPr>
            <w:proofErr w:type="gramStart"/>
            <w:r>
              <w:rPr>
                <w:b/>
                <w:bCs/>
                <w:sz w:val="23"/>
                <w:szCs w:val="23"/>
              </w:rPr>
              <w:t xml:space="preserve">ознакомление с методами познания природы: </w:t>
            </w:r>
            <w:r>
              <w:rPr>
                <w:sz w:val="23"/>
                <w:szCs w:val="23"/>
              </w:rPr>
              <w:t xml:space="preserve">исследовательскими методами биологических наук (цитологии, генетики, селекции, биотехнологии, экологии); методами самостоятельного проведения биологических исследований (наблюдения, измерение, эксперимент, моделирование) и грамотного оформления полученных результатов; взаимосвязью развития методов и теоретических обобщений в биологической науке; </w:t>
            </w:r>
            <w:proofErr w:type="gramEnd"/>
          </w:p>
          <w:p w:rsidR="004C6EB4" w:rsidRDefault="004C6EB4" w:rsidP="004C6EB4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овладение умениями: </w:t>
            </w:r>
            <w:r>
              <w:rPr>
                <w:sz w:val="23"/>
                <w:szCs w:val="23"/>
              </w:rPr>
              <w:t xml:space="preserve">самостоятельно находить, анализировать и использовать биологическую информацию; пользоваться биологической терминологией и символикой; устанавливать связь между развитием биологии и социально-экономическими и экологическими проблемами человечества; оценивать последствия своей деятельности по отношению к окружающей среде, собственному здоровью; </w:t>
            </w:r>
            <w:proofErr w:type="gramStart"/>
            <w:r>
              <w:rPr>
                <w:sz w:val="23"/>
                <w:szCs w:val="23"/>
              </w:rPr>
              <w:t xml:space="preserve">обосновывать и соблюдать меры профилактики заболеваний и ВИЧ-инфекции, правила поведения в природе и обеспечения безопасности собственной жизнедеятельности в чрезвычайных ситуациях природного и техногенного характера; характеризовать современные научные открытия в области биологии; </w:t>
            </w:r>
            <w:proofErr w:type="gramEnd"/>
          </w:p>
          <w:p w:rsidR="004C6EB4" w:rsidRDefault="004C6EB4" w:rsidP="004C6EB4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развитие познавательных интересов, интеллектуальных и творческих способностей </w:t>
            </w:r>
            <w:r>
              <w:rPr>
                <w:sz w:val="23"/>
                <w:szCs w:val="23"/>
              </w:rPr>
              <w:t xml:space="preserve">в процессе: знакомства с выдающимися открытиями и современными исследованиями в биологической науке, решаемыми ею проблемами, методологией биологического исследования; проведения экспериментальных исследований, решения биологических </w:t>
            </w:r>
            <w:r>
              <w:rPr>
                <w:sz w:val="23"/>
                <w:szCs w:val="23"/>
              </w:rPr>
              <w:lastRenderedPageBreak/>
              <w:t xml:space="preserve">задач, моделирования биологических объектов и процессов; </w:t>
            </w:r>
          </w:p>
          <w:p w:rsidR="004C6EB4" w:rsidRPr="00567348" w:rsidRDefault="004C6EB4" w:rsidP="004C6EB4">
            <w:pPr>
              <w:pStyle w:val="Default"/>
              <w:ind w:left="720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воспитание: </w:t>
            </w:r>
            <w:r>
              <w:rPr>
                <w:sz w:val="23"/>
                <w:szCs w:val="23"/>
              </w:rPr>
              <w:t xml:space="preserve">убежденности в познаваемости живой природы, сложности и самоценности жизни как основы общечеловеческих нравственных ценностей и рационального природопользования; </w:t>
            </w:r>
          </w:p>
          <w:p w:rsidR="004C6EB4" w:rsidRDefault="004C6EB4" w:rsidP="004C6EB4">
            <w:pPr>
              <w:jc w:val="both"/>
              <w:rPr>
                <w:bCs/>
              </w:rPr>
            </w:pPr>
            <w:r>
              <w:rPr>
                <w:b/>
                <w:bCs/>
                <w:sz w:val="23"/>
                <w:szCs w:val="23"/>
              </w:rPr>
              <w:t xml:space="preserve">приобретение компетентности </w:t>
            </w:r>
            <w:r>
              <w:rPr>
                <w:sz w:val="23"/>
                <w:szCs w:val="23"/>
              </w:rPr>
              <w:t>в рациональном природопользовании (соблюдение правил поведения в природе, сохранения равновесия в экосистемах, охраны видов, экосистем, биосферы) и сохранении собственного здоровья (соблюдение мер профилактики заболеваний, обеспечение безопасности жизнедеятельности в чрезвычайных ситуациях природного и техногенного характера) на основе использования биологических знаний и умений в повседневной жизни.</w:t>
            </w:r>
          </w:p>
          <w:p w:rsidR="004C6EB4" w:rsidRPr="004C6EB4" w:rsidRDefault="004C6EB4" w:rsidP="004C6EB4">
            <w:pPr>
              <w:jc w:val="both"/>
              <w:rPr>
                <w:i/>
                <w:iCs/>
                <w:lang w:eastAsia="en-US"/>
              </w:rPr>
            </w:pPr>
          </w:p>
        </w:tc>
      </w:tr>
    </w:tbl>
    <w:p w:rsidR="004C6EB4" w:rsidRPr="004C6EB4" w:rsidRDefault="004C6EB4" w:rsidP="004C6EB4">
      <w:pPr>
        <w:jc w:val="center"/>
        <w:rPr>
          <w:b/>
          <w:bCs/>
          <w:u w:val="single"/>
        </w:rPr>
      </w:pPr>
    </w:p>
    <w:p w:rsidR="004C6EB4" w:rsidRPr="004C6EB4" w:rsidRDefault="004C6EB4" w:rsidP="004C6EB4">
      <w:pPr>
        <w:shd w:val="clear" w:color="auto" w:fill="FFFFFF"/>
        <w:jc w:val="both"/>
        <w:rPr>
          <w:b/>
          <w:bCs/>
          <w:u w:val="single"/>
        </w:rPr>
      </w:pPr>
    </w:p>
    <w:p w:rsidR="004C6EB4" w:rsidRDefault="004C6EB4" w:rsidP="004C6EB4">
      <w:pPr>
        <w:jc w:val="center"/>
        <w:rPr>
          <w:b/>
        </w:rPr>
      </w:pPr>
    </w:p>
    <w:p w:rsidR="004C6EB4" w:rsidRDefault="004C6EB4" w:rsidP="004C6EB4">
      <w:pPr>
        <w:jc w:val="center"/>
        <w:rPr>
          <w:b/>
        </w:rPr>
      </w:pPr>
    </w:p>
    <w:p w:rsidR="004C6EB4" w:rsidRDefault="004C6EB4" w:rsidP="004C6EB4">
      <w:pPr>
        <w:jc w:val="center"/>
        <w:rPr>
          <w:b/>
        </w:rPr>
      </w:pPr>
    </w:p>
    <w:p w:rsidR="004C6EB4" w:rsidRDefault="004C6EB4" w:rsidP="004C6EB4">
      <w:pPr>
        <w:jc w:val="center"/>
        <w:rPr>
          <w:b/>
        </w:rPr>
      </w:pPr>
    </w:p>
    <w:p w:rsidR="004C6EB4" w:rsidRDefault="004C6EB4" w:rsidP="004C6EB4">
      <w:pPr>
        <w:jc w:val="center"/>
        <w:rPr>
          <w:b/>
        </w:rPr>
      </w:pPr>
    </w:p>
    <w:p w:rsidR="004C6EB4" w:rsidRDefault="004C6EB4" w:rsidP="004C6EB4">
      <w:pPr>
        <w:jc w:val="center"/>
        <w:rPr>
          <w:b/>
        </w:rPr>
      </w:pPr>
    </w:p>
    <w:p w:rsidR="004C6EB4" w:rsidRDefault="004C6EB4" w:rsidP="004C6EB4">
      <w:pPr>
        <w:jc w:val="center"/>
        <w:rPr>
          <w:b/>
        </w:rPr>
      </w:pPr>
    </w:p>
    <w:p w:rsidR="004C6EB4" w:rsidRDefault="004C6EB4" w:rsidP="004C6EB4">
      <w:pPr>
        <w:jc w:val="center"/>
        <w:rPr>
          <w:b/>
        </w:rPr>
      </w:pPr>
    </w:p>
    <w:p w:rsidR="004C6EB4" w:rsidRDefault="004C6EB4" w:rsidP="004C6EB4">
      <w:pPr>
        <w:jc w:val="center"/>
        <w:rPr>
          <w:b/>
        </w:rPr>
      </w:pPr>
    </w:p>
    <w:p w:rsidR="004C6EB4" w:rsidRDefault="004C6EB4" w:rsidP="004C6EB4">
      <w:pPr>
        <w:jc w:val="center"/>
        <w:rPr>
          <w:b/>
        </w:rPr>
      </w:pPr>
    </w:p>
    <w:p w:rsidR="004C6EB4" w:rsidRDefault="004C6EB4" w:rsidP="004C6EB4">
      <w:pPr>
        <w:jc w:val="center"/>
        <w:rPr>
          <w:b/>
        </w:rPr>
      </w:pPr>
    </w:p>
    <w:p w:rsidR="004C6EB4" w:rsidRDefault="004C6EB4" w:rsidP="004C6EB4">
      <w:pPr>
        <w:jc w:val="center"/>
        <w:rPr>
          <w:b/>
        </w:rPr>
      </w:pPr>
    </w:p>
    <w:p w:rsidR="004C6EB4" w:rsidRDefault="004C6EB4" w:rsidP="004C6EB4">
      <w:pPr>
        <w:jc w:val="center"/>
        <w:rPr>
          <w:b/>
        </w:rPr>
      </w:pPr>
    </w:p>
    <w:p w:rsidR="004C6EB4" w:rsidRDefault="004C6EB4" w:rsidP="00E46452">
      <w:pPr>
        <w:jc w:val="center"/>
        <w:rPr>
          <w:b/>
        </w:rPr>
      </w:pPr>
      <w:r w:rsidRPr="00EA54DE">
        <w:rPr>
          <w:b/>
          <w:bCs/>
          <w:u w:val="single"/>
        </w:rPr>
        <w:t>Планируемые результаты освоения учебного предмета в рамках ГОС</w:t>
      </w:r>
    </w:p>
    <w:p w:rsidR="004C6EB4" w:rsidRDefault="004C6EB4" w:rsidP="00E46452">
      <w:pPr>
        <w:jc w:val="center"/>
        <w:rPr>
          <w:b/>
        </w:rPr>
      </w:pPr>
    </w:p>
    <w:p w:rsidR="00FC6025" w:rsidRDefault="00FC6025" w:rsidP="00E46452">
      <w:pPr>
        <w:tabs>
          <w:tab w:val="left" w:pos="3669"/>
        </w:tabs>
        <w:jc w:val="center"/>
        <w:rPr>
          <w:b/>
        </w:rPr>
      </w:pPr>
      <w:r>
        <w:rPr>
          <w:b/>
        </w:rPr>
        <w:t xml:space="preserve">ЛИЧНОСТНЫЕ, МЕТАПРЕДМЕТНЫЕ, И ПРЕДМЕТНЫЕ РЕЗУЛЬТАТЫ ОСВОЕНИЯ ПРЕДМЕТА </w:t>
      </w:r>
    </w:p>
    <w:p w:rsidR="00FC6025" w:rsidRDefault="00FC6025" w:rsidP="00E46452">
      <w:pPr>
        <w:pStyle w:val="c16"/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В основу преподавания биологии положены деятельностный, </w:t>
      </w:r>
      <w:proofErr w:type="gramStart"/>
      <w:r>
        <w:rPr>
          <w:rStyle w:val="c2"/>
        </w:rPr>
        <w:t>личностно-ориентированный</w:t>
      </w:r>
      <w:proofErr w:type="gramEnd"/>
      <w:r>
        <w:rPr>
          <w:rStyle w:val="c2"/>
        </w:rPr>
        <w:t xml:space="preserve"> и компетентностный подходы. </w:t>
      </w:r>
    </w:p>
    <w:p w:rsidR="00FC6025" w:rsidRDefault="00FC6025" w:rsidP="00E46452">
      <w:pPr>
        <w:pStyle w:val="c16"/>
        <w:spacing w:before="0" w:beforeAutospacing="0" w:after="0" w:afterAutospacing="0"/>
      </w:pPr>
      <w:r>
        <w:rPr>
          <w:rStyle w:val="c2"/>
          <w:i/>
        </w:rPr>
        <w:t>Деятельностный подход</w:t>
      </w:r>
      <w:r>
        <w:rPr>
          <w:rStyle w:val="c2"/>
        </w:rPr>
        <w:t> реализуется на основе максимального включения в образовательный процесс практического компонента учебного содержания - лабораторных и практических работ, экскурсий.</w:t>
      </w:r>
    </w:p>
    <w:p w:rsidR="00FC6025" w:rsidRDefault="00FC6025" w:rsidP="00E46452">
      <w:pPr>
        <w:pStyle w:val="c6"/>
        <w:spacing w:before="0" w:beforeAutospacing="0" w:after="0" w:afterAutospacing="0"/>
      </w:pPr>
      <w:r>
        <w:rPr>
          <w:rStyle w:val="c2"/>
        </w:rPr>
        <w:t>Личностно-ориентированный подход 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FC6025" w:rsidRDefault="00FC6025" w:rsidP="00E46452">
      <w:pPr>
        <w:pStyle w:val="c16"/>
        <w:spacing w:before="0" w:beforeAutospacing="0" w:after="0" w:afterAutospacing="0"/>
      </w:pPr>
      <w:r>
        <w:rPr>
          <w:rStyle w:val="c2"/>
        </w:rPr>
        <w:t xml:space="preserve">Сущность </w:t>
      </w:r>
      <w:r>
        <w:rPr>
          <w:rStyle w:val="c2"/>
          <w:i/>
        </w:rPr>
        <w:t>компетентностного</w:t>
      </w:r>
      <w:r>
        <w:rPr>
          <w:rStyle w:val="c2"/>
        </w:rPr>
        <w:t xml:space="preserve"> подхода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 В частности при изучении курса биологии </w:t>
      </w:r>
      <w:r w:rsidR="005D7E6D">
        <w:rPr>
          <w:rStyle w:val="c2"/>
        </w:rPr>
        <w:t>10</w:t>
      </w:r>
      <w:r>
        <w:rPr>
          <w:rStyle w:val="c2"/>
        </w:rPr>
        <w:t xml:space="preserve"> класса активно происходит формирование базовых учебных </w:t>
      </w:r>
      <w:r>
        <w:rPr>
          <w:rStyle w:val="c2"/>
          <w:i/>
        </w:rPr>
        <w:t>компетенций</w:t>
      </w:r>
      <w:r>
        <w:rPr>
          <w:rStyle w:val="c2"/>
        </w:rPr>
        <w:t>:</w:t>
      </w:r>
    </w:p>
    <w:p w:rsidR="00FC6025" w:rsidRDefault="00FC6025" w:rsidP="00E46452">
      <w:pPr>
        <w:pStyle w:val="c13"/>
        <w:numPr>
          <w:ilvl w:val="0"/>
          <w:numId w:val="22"/>
        </w:numPr>
        <w:spacing w:before="0" w:beforeAutospacing="0" w:after="0" w:afterAutospacing="0"/>
      </w:pPr>
      <w:r>
        <w:rPr>
          <w:rStyle w:val="c2"/>
        </w:rPr>
        <w:t>ценностно-смысловой (уметь принимать решения, брать на себя ответственность за их последствия, формулировать собственные ценностные ориентиры по отношению к предмету и сферам деятельности)</w:t>
      </w:r>
    </w:p>
    <w:p w:rsidR="00FC6025" w:rsidRDefault="00FC6025" w:rsidP="00E46452">
      <w:pPr>
        <w:pStyle w:val="c13"/>
        <w:numPr>
          <w:ilvl w:val="0"/>
          <w:numId w:val="22"/>
        </w:numPr>
        <w:spacing w:before="0" w:beforeAutospacing="0" w:after="0" w:afterAutospacing="0"/>
      </w:pPr>
      <w:r>
        <w:rPr>
          <w:rStyle w:val="c2"/>
        </w:rPr>
        <w:t>социокультурной (определять свое место и роль в окружающем мире, владеть эффективными способами организации свободного времени)</w:t>
      </w:r>
    </w:p>
    <w:p w:rsidR="00FC6025" w:rsidRDefault="00FC6025" w:rsidP="00E46452">
      <w:pPr>
        <w:pStyle w:val="c13"/>
        <w:numPr>
          <w:ilvl w:val="0"/>
          <w:numId w:val="22"/>
        </w:numPr>
        <w:spacing w:before="0" w:beforeAutospacing="0" w:after="0" w:afterAutospacing="0"/>
      </w:pPr>
      <w:proofErr w:type="gramStart"/>
      <w:r>
        <w:rPr>
          <w:rStyle w:val="c2"/>
        </w:rPr>
        <w:t>учебно-познавательной (ставить цель и организовывать её достижение, уметь пояснить свою цель; организовывать планирование, анализ, рефлексию, самооценку своей учебно-познавательной деятельности; задавать вопросы к наблюдаемым фактам, отыскивать причины явлений, обозначать свое понимание или непонимание по отношению к изучаемой проблеме; ставить познавательные задачи; выбирать условия проведения наблюдения или опыта; выбирать необходимые приборы и оборудование, владеть измерительными навыками, работать с инструкциями;</w:t>
      </w:r>
      <w:proofErr w:type="gramEnd"/>
      <w:r>
        <w:rPr>
          <w:rStyle w:val="c2"/>
        </w:rPr>
        <w:t xml:space="preserve"> описывать результаты, формулировать выводы; выступать устно и письменно с результатами своего исследования с использованием компьютерных средств и технологий (текстовые и графические редакторы, презентации); иметь опыт восприятия картины мира);</w:t>
      </w:r>
    </w:p>
    <w:p w:rsidR="00FC6025" w:rsidRDefault="00FC6025" w:rsidP="00E46452">
      <w:pPr>
        <w:pStyle w:val="c13"/>
        <w:numPr>
          <w:ilvl w:val="0"/>
          <w:numId w:val="22"/>
        </w:numPr>
        <w:spacing w:before="0" w:beforeAutospacing="0" w:after="0" w:afterAutospacing="0"/>
      </w:pPr>
      <w:r>
        <w:rPr>
          <w:rStyle w:val="c2"/>
        </w:rPr>
        <w:t>коммуникативной (владеть способами совместной деятельности в группе, приемами действий в ситуациях общения; умениями искать и находить компромиссы);</w:t>
      </w:r>
    </w:p>
    <w:p w:rsidR="00FC6025" w:rsidRDefault="00FC6025" w:rsidP="00E46452">
      <w:pPr>
        <w:pStyle w:val="c13"/>
        <w:numPr>
          <w:ilvl w:val="0"/>
          <w:numId w:val="22"/>
        </w:numPr>
        <w:spacing w:before="0" w:beforeAutospacing="0" w:after="0" w:afterAutospacing="0"/>
      </w:pPr>
      <w:proofErr w:type="gramStart"/>
      <w:r>
        <w:rPr>
          <w:rStyle w:val="c2"/>
        </w:rPr>
        <w:t>информационной (владеть навыками работы с различными источниками информации: книгами, учебниками, справочниками, атласами, картами, энциклопедиями, словарями, CD-Rom, Интернет; самостоятельно искать, извлекать, систематизировать, анализировать и отбирать необходимую для решения учебных задач информацию, организовывать, преобразовывать, сохранять и передавать ее);</w:t>
      </w:r>
      <w:proofErr w:type="gramEnd"/>
    </w:p>
    <w:p w:rsidR="00FC6025" w:rsidRDefault="00FC6025" w:rsidP="00E46452">
      <w:pPr>
        <w:pStyle w:val="c13"/>
        <w:numPr>
          <w:ilvl w:val="0"/>
          <w:numId w:val="22"/>
        </w:numPr>
        <w:spacing w:before="0" w:beforeAutospacing="0" w:after="0" w:afterAutospacing="0"/>
        <w:rPr>
          <w:rStyle w:val="c2"/>
        </w:rPr>
      </w:pPr>
      <w:r>
        <w:rPr>
          <w:rStyle w:val="c2"/>
        </w:rPr>
        <w:t xml:space="preserve">природоведческой и здоровьесберегающей (иметь опыт ориентации и экологической деятельности в природной среде (в лесу, в поле, на водоемах и др.); знать и применять </w:t>
      </w:r>
      <w:r>
        <w:rPr>
          <w:rStyle w:val="c2"/>
        </w:rPr>
        <w:lastRenderedPageBreak/>
        <w:t>правила поведения в экстремальных ситуациях: под дождем, градом, при сильном ветре, во время грозы, наводнения, пожара, при встрече с опасными животными, насекомыми; позитивно относиться к своему здоровью; владеть способами физического самосовершенствования, эмоциональной саморегуляции, самоподдержки и самоконтроля; знать и применять правила личной гигиены, уметь заботиться о собственном здоровье, личной безопасности; владеть способами оказания первой медицинской помощи)</w:t>
      </w:r>
    </w:p>
    <w:p w:rsidR="00FC6025" w:rsidRDefault="00FC6025" w:rsidP="00E46452">
      <w:pPr>
        <w:pStyle w:val="c13"/>
        <w:spacing w:before="0" w:beforeAutospacing="0" w:after="0" w:afterAutospacing="0"/>
      </w:pPr>
    </w:p>
    <w:p w:rsidR="003E38E8" w:rsidRDefault="003E38E8" w:rsidP="003E38E8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В результате изучения биологии на профильном уровне ученик должен знать и понимать: </w:t>
      </w:r>
    </w:p>
    <w:p w:rsidR="003E38E8" w:rsidRDefault="003E38E8" w:rsidP="003E38E8">
      <w:pPr>
        <w:pStyle w:val="Default"/>
        <w:rPr>
          <w:sz w:val="23"/>
          <w:szCs w:val="23"/>
        </w:rPr>
      </w:pPr>
    </w:p>
    <w:p w:rsidR="003E38E8" w:rsidRDefault="003E38E8" w:rsidP="003E38E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основные положения биологических теорий (клеточная теория; хромосомная теория наследственности; теория гена; синтетическая теория эволюции, теория антропогенеза); законов (расщепления Г. Менделя; независимого наследования Г. Менделя; сцепленного наследования Т. Моргана; гомологических рядов в наследственной изменчивости; зародышевого сходства; биогенетический); правил (доминирования Г. Менделя; экологической пирамиды); гипотез (чистоты гамет, сущности и происхождения жизни, происхождения человека);</w:t>
      </w:r>
      <w:proofErr w:type="gramEnd"/>
      <w:r>
        <w:rPr>
          <w:sz w:val="23"/>
          <w:szCs w:val="23"/>
        </w:rPr>
        <w:t xml:space="preserve"> закономерностей (изменчивости; сцепленного наследования; наследования, сцепленного с полом; взаимодействия генов и их цитологические основы); учений (о путях и направлениях эволюции; Н.И. Вавилова о центрах многообразия и происхождения культурных растений; В.И. Вернадского о биосфере и ноосфере); </w:t>
      </w:r>
    </w:p>
    <w:p w:rsidR="003E38E8" w:rsidRDefault="003E38E8" w:rsidP="003E38E8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особенности биологических процессов и явлений: обмен веществ и превращения энергии в клетке; фотосинтез; пластический и энергетический обмен; брожение; хемосинтез; митоз; мейоз; развитие гамет у растений и животных; размножение; оплодотворение у растений и животных; индивидуальное развитие организма (онтогенез); получение гетерозиса, полиплоидов, отдаленных гибридов; действие искусственного, движущего и стабилизирующего отбора; географическое и экологическое видообразование;</w:t>
      </w:r>
      <w:proofErr w:type="gramEnd"/>
      <w:r>
        <w:rPr>
          <w:sz w:val="23"/>
          <w:szCs w:val="23"/>
        </w:rPr>
        <w:t xml:space="preserve"> формирование приспособленности к среде обитания; круговорот веществ и превращение энергии в экосистемах и биосфере; эволюция биосферы; </w:t>
      </w:r>
    </w:p>
    <w:p w:rsidR="003E38E8" w:rsidRDefault="003E38E8" w:rsidP="003E38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особенности строения биологических объектов: клетки (химический состав и строение); генов, хромосом, женских и мужских гамет, клеток прокариот и эукариот; вирусов; одноклеточных и многоклеточных организмов; вида и экосистем (структура); </w:t>
      </w:r>
    </w:p>
    <w:p w:rsidR="003E38E8" w:rsidRDefault="003E38E8" w:rsidP="003E38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причины эволюции, изменяемости видов наследственных заболеваний, мутаций; устойчивости, саморегуляции, саморазвития и смены экосистем. </w:t>
      </w:r>
    </w:p>
    <w:p w:rsidR="003E38E8" w:rsidRDefault="003E38E8" w:rsidP="003E38E8">
      <w:pPr>
        <w:pStyle w:val="Default"/>
        <w:rPr>
          <w:b/>
          <w:bCs/>
          <w:sz w:val="23"/>
          <w:szCs w:val="23"/>
        </w:rPr>
      </w:pPr>
    </w:p>
    <w:p w:rsidR="003E38E8" w:rsidRDefault="003E38E8" w:rsidP="003E38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Уметь (владеть способами деятельности): </w:t>
      </w:r>
    </w:p>
    <w:p w:rsidR="003E38E8" w:rsidRDefault="003E38E8" w:rsidP="003E38E8">
      <w:pPr>
        <w:pStyle w:val="Default"/>
        <w:rPr>
          <w:sz w:val="23"/>
          <w:szCs w:val="23"/>
        </w:rPr>
      </w:pPr>
    </w:p>
    <w:p w:rsidR="003E38E8" w:rsidRDefault="003E38E8" w:rsidP="003E38E8">
      <w:pPr>
        <w:pStyle w:val="Default"/>
        <w:rPr>
          <w:sz w:val="23"/>
          <w:szCs w:val="23"/>
        </w:rPr>
      </w:pPr>
      <w:proofErr w:type="gramStart"/>
      <w:r>
        <w:rPr>
          <w:b/>
          <w:bCs/>
          <w:sz w:val="23"/>
          <w:szCs w:val="23"/>
        </w:rPr>
        <w:t xml:space="preserve">объяснять: </w:t>
      </w:r>
      <w:r>
        <w:rPr>
          <w:sz w:val="23"/>
          <w:szCs w:val="23"/>
        </w:rPr>
        <w:t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</w:t>
      </w:r>
      <w:proofErr w:type="gramEnd"/>
      <w:r>
        <w:rPr>
          <w:sz w:val="23"/>
          <w:szCs w:val="23"/>
        </w:rPr>
        <w:t xml:space="preserve">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причины наследственности и изменчивости, проявления наследственных заболеваний, иммунитета у человека; роль гормонов и витаминов в организме; </w:t>
      </w:r>
    </w:p>
    <w:p w:rsidR="003E38E8" w:rsidRDefault="003E38E8" w:rsidP="003E38E8">
      <w:pPr>
        <w:pStyle w:val="Default"/>
        <w:rPr>
          <w:sz w:val="23"/>
          <w:szCs w:val="23"/>
        </w:rPr>
      </w:pPr>
    </w:p>
    <w:p w:rsidR="003E38E8" w:rsidRDefault="003E38E8" w:rsidP="003E38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изучать биологические объекты и процессы: </w:t>
      </w:r>
      <w:r>
        <w:rPr>
          <w:sz w:val="23"/>
          <w:szCs w:val="23"/>
        </w:rPr>
        <w:t xml:space="preserve">ставить биологические эксперименты, описывать и объяснять результаты опытов; наблюдать за ростом и развитием растений и животных, поведением животных; рассматривать на готовых микропрепаратах и описывать биологические объекты; </w:t>
      </w:r>
    </w:p>
    <w:p w:rsidR="003E38E8" w:rsidRDefault="003E38E8" w:rsidP="003E38E8">
      <w:pPr>
        <w:pStyle w:val="Default"/>
        <w:rPr>
          <w:sz w:val="23"/>
          <w:szCs w:val="23"/>
        </w:rPr>
      </w:pPr>
    </w:p>
    <w:p w:rsidR="003E38E8" w:rsidRDefault="003E38E8" w:rsidP="003E38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распознавать и описывать: </w:t>
      </w:r>
      <w:r>
        <w:rPr>
          <w:sz w:val="23"/>
          <w:szCs w:val="23"/>
        </w:rPr>
        <w:t xml:space="preserve">на таблицах основные части и органоиды клетки, органы и системы органов человека;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:rsidR="003E38E8" w:rsidRDefault="003E38E8" w:rsidP="003E38E8">
      <w:pPr>
        <w:pStyle w:val="Default"/>
        <w:rPr>
          <w:sz w:val="23"/>
          <w:szCs w:val="23"/>
        </w:rPr>
      </w:pPr>
    </w:p>
    <w:p w:rsidR="003E38E8" w:rsidRDefault="003E38E8" w:rsidP="003E38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сравнивать </w:t>
      </w:r>
      <w:r>
        <w:rPr>
          <w:sz w:val="23"/>
          <w:szCs w:val="23"/>
        </w:rPr>
        <w:t xml:space="preserve"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:rsidR="003E38E8" w:rsidRDefault="003E38E8" w:rsidP="003E38E8">
      <w:pPr>
        <w:pStyle w:val="Default"/>
        <w:rPr>
          <w:sz w:val="23"/>
          <w:szCs w:val="23"/>
        </w:rPr>
      </w:pPr>
    </w:p>
    <w:p w:rsidR="003E38E8" w:rsidRDefault="003E38E8" w:rsidP="003E38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определять </w:t>
      </w:r>
      <w:r>
        <w:rPr>
          <w:sz w:val="23"/>
          <w:szCs w:val="23"/>
        </w:rPr>
        <w:t xml:space="preserve">принадлежность биологических объектов к определенной систематической группе (классификация); </w:t>
      </w:r>
    </w:p>
    <w:p w:rsidR="003E38E8" w:rsidRDefault="003E38E8" w:rsidP="003E38E8">
      <w:pPr>
        <w:pStyle w:val="Default"/>
        <w:rPr>
          <w:sz w:val="23"/>
          <w:szCs w:val="23"/>
        </w:rPr>
      </w:pPr>
    </w:p>
    <w:p w:rsidR="003E38E8" w:rsidRDefault="003E38E8" w:rsidP="003E38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анализировать и оценивать </w:t>
      </w:r>
      <w:r>
        <w:rPr>
          <w:sz w:val="23"/>
          <w:szCs w:val="23"/>
        </w:rPr>
        <w:t xml:space="preserve"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:rsidR="003E38E8" w:rsidRDefault="003E38E8" w:rsidP="003E38E8">
      <w:pPr>
        <w:pStyle w:val="Default"/>
        <w:rPr>
          <w:sz w:val="23"/>
          <w:szCs w:val="23"/>
        </w:rPr>
      </w:pPr>
    </w:p>
    <w:p w:rsidR="003E38E8" w:rsidRDefault="003E38E8" w:rsidP="003E38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проводить самостоятельный поиск биологической информации: </w:t>
      </w:r>
      <w:r>
        <w:rPr>
          <w:sz w:val="23"/>
          <w:szCs w:val="23"/>
        </w:rPr>
        <w:t xml:space="preserve">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 </w:t>
      </w:r>
    </w:p>
    <w:p w:rsidR="003E38E8" w:rsidRDefault="003E38E8" w:rsidP="003E38E8">
      <w:pPr>
        <w:pStyle w:val="Default"/>
        <w:rPr>
          <w:sz w:val="23"/>
          <w:szCs w:val="23"/>
        </w:rPr>
      </w:pPr>
    </w:p>
    <w:p w:rsidR="003E38E8" w:rsidRDefault="003E38E8" w:rsidP="003E38E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Использовать приобретенные знания и умения в практической деятельности и повседневной жизни </w:t>
      </w:r>
      <w:r>
        <w:rPr>
          <w:sz w:val="23"/>
          <w:szCs w:val="23"/>
        </w:rPr>
        <w:t xml:space="preserve">(быть компетентным в области рационального природопользования, защиты окружающей среды и сохранения собственного здоровья): </w:t>
      </w:r>
    </w:p>
    <w:p w:rsidR="003E38E8" w:rsidRDefault="003E38E8" w:rsidP="003E38E8">
      <w:pPr>
        <w:pStyle w:val="Default"/>
        <w:rPr>
          <w:sz w:val="23"/>
          <w:szCs w:val="23"/>
        </w:rPr>
      </w:pPr>
    </w:p>
    <w:p w:rsidR="003E38E8" w:rsidRDefault="003E38E8" w:rsidP="003E38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соблюдать и обосновывать правила поведения в окружающей среде и обеспечения безопасности собственной жизнедеятельности в чрезвычайных ситуациях природного и техногенного характера, меры профилактики распространения вирусных (в том числе ВИЧ-инфекции) и других заболеваний; </w:t>
      </w:r>
    </w:p>
    <w:p w:rsidR="003E38E8" w:rsidRDefault="003E38E8" w:rsidP="003E38E8">
      <w:pPr>
        <w:pStyle w:val="Default"/>
        <w:rPr>
          <w:sz w:val="23"/>
          <w:szCs w:val="23"/>
        </w:rPr>
      </w:pPr>
    </w:p>
    <w:p w:rsidR="003E38E8" w:rsidRDefault="003E38E8" w:rsidP="003E38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оказывать первую помощь при обморожениях, ожогах, травмах; поражении электрическим током, молнией; спасении утопающего; </w:t>
      </w:r>
    </w:p>
    <w:p w:rsidR="003E38E8" w:rsidRDefault="003E38E8" w:rsidP="003E38E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оценки этических аспектов некоторых исследований в области биотехнологии (клонирование, искусственное оплодотворение). </w:t>
      </w:r>
    </w:p>
    <w:p w:rsidR="003E38E8" w:rsidRDefault="003E38E8" w:rsidP="00E46452">
      <w:pPr>
        <w:pStyle w:val="c13"/>
        <w:spacing w:before="0" w:beforeAutospacing="0" w:after="0" w:afterAutospacing="0"/>
      </w:pPr>
    </w:p>
    <w:p w:rsidR="00A00DFE" w:rsidRDefault="00A00DFE" w:rsidP="00A00DFE">
      <w:pPr>
        <w:jc w:val="center"/>
        <w:rPr>
          <w:b/>
          <w:sz w:val="28"/>
          <w:szCs w:val="28"/>
        </w:rPr>
      </w:pPr>
      <w:r w:rsidRPr="00B44BD6">
        <w:rPr>
          <w:b/>
          <w:sz w:val="28"/>
          <w:szCs w:val="28"/>
        </w:rPr>
        <w:t xml:space="preserve"> Содержание программы по биологии </w:t>
      </w:r>
      <w:r>
        <w:rPr>
          <w:b/>
          <w:sz w:val="28"/>
          <w:szCs w:val="28"/>
        </w:rPr>
        <w:t>10-11</w:t>
      </w:r>
      <w:r w:rsidRPr="00B44BD6">
        <w:rPr>
          <w:b/>
          <w:sz w:val="28"/>
          <w:szCs w:val="28"/>
        </w:rPr>
        <w:t xml:space="preserve"> классы.</w:t>
      </w:r>
    </w:p>
    <w:p w:rsidR="00A00DFE" w:rsidRDefault="00A00DFE" w:rsidP="00A00DF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C230B4" w:rsidRPr="00E46452" w:rsidRDefault="00C230B4" w:rsidP="003E38E8">
      <w:pPr>
        <w:shd w:val="clear" w:color="auto" w:fill="FFFFFF"/>
        <w:jc w:val="center"/>
        <w:rPr>
          <w:b/>
          <w:bCs/>
        </w:rPr>
      </w:pPr>
      <w:r w:rsidRPr="00E46452">
        <w:rPr>
          <w:b/>
          <w:bCs/>
        </w:rPr>
        <w:t>Введение в курс общебиологических явлений (13ч)</w:t>
      </w:r>
    </w:p>
    <w:p w:rsidR="00C230B4" w:rsidRPr="00E46452" w:rsidRDefault="00C230B4" w:rsidP="00E46452">
      <w:pPr>
        <w:pStyle w:val="1"/>
        <w:ind w:firstLine="540"/>
        <w:jc w:val="left"/>
        <w:rPr>
          <w:bCs/>
          <w:sz w:val="24"/>
        </w:rPr>
      </w:pPr>
      <w:r w:rsidRPr="00E46452">
        <w:rPr>
          <w:bCs/>
          <w:sz w:val="24"/>
        </w:rPr>
        <w:t>Основные свойства жизни. Отличительные признаки живого.</w:t>
      </w:r>
    </w:p>
    <w:p w:rsidR="00C230B4" w:rsidRPr="00E46452" w:rsidRDefault="00C230B4" w:rsidP="00E46452">
      <w:pPr>
        <w:pStyle w:val="1"/>
        <w:ind w:firstLine="540"/>
        <w:jc w:val="both"/>
        <w:rPr>
          <w:bCs/>
          <w:sz w:val="24"/>
        </w:rPr>
      </w:pPr>
      <w:r w:rsidRPr="00E46452">
        <w:rPr>
          <w:bCs/>
          <w:sz w:val="24"/>
        </w:rPr>
        <w:t>Биосистема как структурная единица живой материи. Уровни организации живой природы.</w:t>
      </w:r>
    </w:p>
    <w:p w:rsidR="00C230B4" w:rsidRPr="00E46452" w:rsidRDefault="00C230B4" w:rsidP="00E46452">
      <w:pPr>
        <w:pStyle w:val="1"/>
        <w:ind w:firstLine="540"/>
        <w:jc w:val="both"/>
        <w:rPr>
          <w:bCs/>
          <w:sz w:val="24"/>
        </w:rPr>
      </w:pPr>
      <w:r w:rsidRPr="00E46452">
        <w:rPr>
          <w:bCs/>
          <w:sz w:val="24"/>
        </w:rPr>
        <w:t>Биологические методы изучения природы (наблюдение, измерение, описание и эксперимент).</w:t>
      </w:r>
    </w:p>
    <w:p w:rsidR="00C230B4" w:rsidRPr="00E46452" w:rsidRDefault="00C230B4" w:rsidP="00E46452">
      <w:pPr>
        <w:pStyle w:val="1"/>
        <w:ind w:firstLine="540"/>
        <w:jc w:val="both"/>
        <w:rPr>
          <w:bCs/>
          <w:i/>
          <w:sz w:val="24"/>
        </w:rPr>
      </w:pPr>
      <w:r w:rsidRPr="00E46452">
        <w:rPr>
          <w:bCs/>
          <w:sz w:val="24"/>
        </w:rPr>
        <w:t xml:space="preserve">Значение практической биологии. </w:t>
      </w:r>
      <w:r w:rsidRPr="00E46452">
        <w:rPr>
          <w:bCs/>
          <w:i/>
          <w:sz w:val="24"/>
        </w:rPr>
        <w:t>Отрасли биологии, ее связи с другими науками.</w:t>
      </w:r>
    </w:p>
    <w:p w:rsidR="00C230B4" w:rsidRPr="00E46452" w:rsidRDefault="00C230B4" w:rsidP="00E46452">
      <w:pPr>
        <w:ind w:firstLine="540"/>
        <w:jc w:val="both"/>
        <w:rPr>
          <w:i/>
        </w:rPr>
      </w:pPr>
      <w:r w:rsidRPr="00E46452">
        <w:rPr>
          <w:i/>
        </w:rPr>
        <w:t>Живой мир и культура.  Творчество в истории человечества. Труд и искусство, их влияние друг на друга, взаимодействие с биологией и природой.</w:t>
      </w:r>
    </w:p>
    <w:p w:rsidR="00C230B4" w:rsidRPr="00E46452" w:rsidRDefault="00C230B4" w:rsidP="00E46452">
      <w:pPr>
        <w:ind w:firstLine="540"/>
        <w:jc w:val="center"/>
        <w:rPr>
          <w:b/>
        </w:rPr>
      </w:pPr>
    </w:p>
    <w:p w:rsidR="00C230B4" w:rsidRPr="00E46452" w:rsidRDefault="00C230B4" w:rsidP="00E46452">
      <w:pPr>
        <w:numPr>
          <w:ilvl w:val="0"/>
          <w:numId w:val="7"/>
        </w:numPr>
        <w:jc w:val="center"/>
        <w:rPr>
          <w:b/>
        </w:rPr>
      </w:pPr>
      <w:r w:rsidRPr="00E46452">
        <w:rPr>
          <w:b/>
        </w:rPr>
        <w:t>Биосферный уровень организации жизни (19ч)</w:t>
      </w:r>
    </w:p>
    <w:p w:rsidR="00C230B4" w:rsidRPr="00E46452" w:rsidRDefault="00C230B4" w:rsidP="00E46452">
      <w:pPr>
        <w:jc w:val="center"/>
        <w:rPr>
          <w:b/>
        </w:rPr>
      </w:pPr>
    </w:p>
    <w:p w:rsidR="00C230B4" w:rsidRPr="00E46452" w:rsidRDefault="00C230B4" w:rsidP="00E46452">
      <w:pPr>
        <w:ind w:firstLine="540"/>
        <w:jc w:val="both"/>
      </w:pPr>
      <w:r w:rsidRPr="00E46452">
        <w:t>Учение В.И.Вернадского о биосфере. Функции живого вещества в биосфере.</w:t>
      </w:r>
    </w:p>
    <w:p w:rsidR="00C230B4" w:rsidRPr="00E46452" w:rsidRDefault="00C230B4" w:rsidP="00E46452">
      <w:pPr>
        <w:ind w:firstLine="540"/>
        <w:jc w:val="both"/>
      </w:pPr>
      <w:r w:rsidRPr="00E46452">
        <w:t>Гипотезы А.И.Опарина и Дж</w:t>
      </w:r>
      <w:proofErr w:type="gramStart"/>
      <w:r w:rsidRPr="00E46452">
        <w:t>.Х</w:t>
      </w:r>
      <w:proofErr w:type="gramEnd"/>
      <w:r w:rsidRPr="00E46452">
        <w:t xml:space="preserve">олдейна о возникновении жизни (живого вещества) на Земле. Этапы биологической эволюции в развитии биосферы. </w:t>
      </w:r>
      <w:r w:rsidRPr="00E46452">
        <w:rPr>
          <w:i/>
        </w:rPr>
        <w:t xml:space="preserve">Эволюция биосферы. </w:t>
      </w:r>
      <w:r w:rsidRPr="00E46452">
        <w:t>Круговороты веществ и потоки энергии в биосфере. Биологический круговорот. Биосфера как глобальная биосистема и экосистема.</w:t>
      </w:r>
    </w:p>
    <w:p w:rsidR="00C230B4" w:rsidRPr="00E46452" w:rsidRDefault="00C230B4" w:rsidP="00E46452">
      <w:pPr>
        <w:ind w:firstLine="540"/>
        <w:jc w:val="both"/>
      </w:pPr>
      <w:r w:rsidRPr="00E46452">
        <w:t>Человек как житель биосферы. Глобальные изменения в биосфере, вызванные деятельностью человека. Роль взаимоотношений человека и природы в развитии биосферы.</w:t>
      </w:r>
    </w:p>
    <w:p w:rsidR="00C230B4" w:rsidRPr="00E46452" w:rsidRDefault="00C230B4" w:rsidP="00E46452">
      <w:pPr>
        <w:ind w:firstLine="540"/>
        <w:jc w:val="both"/>
      </w:pPr>
      <w:r w:rsidRPr="00E46452">
        <w:t>Особенности биосферного уровня организации живой материи.</w:t>
      </w:r>
    </w:p>
    <w:p w:rsidR="00C230B4" w:rsidRPr="00E46452" w:rsidRDefault="00C230B4" w:rsidP="00E46452">
      <w:pPr>
        <w:ind w:firstLine="540"/>
        <w:jc w:val="both"/>
        <w:rPr>
          <w:i/>
        </w:rPr>
      </w:pPr>
      <w:r w:rsidRPr="00E46452">
        <w:rPr>
          <w:i/>
        </w:rPr>
        <w:t xml:space="preserve">Среды жизни организмов на Земле. </w:t>
      </w:r>
      <w:r w:rsidRPr="00E46452">
        <w:t xml:space="preserve">Экологические факторы: абиотические, биотические, антропогенные. Значение экологических факторов в жизни организмов. </w:t>
      </w:r>
      <w:r w:rsidRPr="00E46452">
        <w:rPr>
          <w:i/>
        </w:rPr>
        <w:t>Оптимальное, ограничивающее и сигнальное действия экологических факторов.</w:t>
      </w:r>
    </w:p>
    <w:p w:rsidR="00C230B4" w:rsidRPr="00E46452" w:rsidRDefault="00C230B4" w:rsidP="00E46452">
      <w:pPr>
        <w:ind w:firstLine="540"/>
        <w:jc w:val="both"/>
        <w:rPr>
          <w:b/>
          <w:i/>
        </w:rPr>
      </w:pPr>
      <w:r w:rsidRPr="00E46452">
        <w:rPr>
          <w:b/>
          <w:i/>
        </w:rPr>
        <w:t>Лабораторная работа:</w:t>
      </w:r>
    </w:p>
    <w:p w:rsidR="00C230B4" w:rsidRPr="00E46452" w:rsidRDefault="00C230B4" w:rsidP="00E46452">
      <w:pPr>
        <w:ind w:left="360"/>
        <w:jc w:val="both"/>
        <w:rPr>
          <w:i/>
        </w:rPr>
      </w:pPr>
      <w:r w:rsidRPr="00E46452">
        <w:rPr>
          <w:i/>
        </w:rPr>
        <w:t>1.Определение пылевого загрязнения воздуха</w:t>
      </w:r>
    </w:p>
    <w:p w:rsidR="00C230B4" w:rsidRPr="00E46452" w:rsidRDefault="00C230B4" w:rsidP="00E46452">
      <w:pPr>
        <w:ind w:left="360"/>
        <w:jc w:val="both"/>
        <w:rPr>
          <w:i/>
        </w:rPr>
      </w:pPr>
    </w:p>
    <w:p w:rsidR="00C230B4" w:rsidRPr="00E46452" w:rsidRDefault="00C230B4" w:rsidP="00E46452">
      <w:pPr>
        <w:pStyle w:val="1"/>
        <w:numPr>
          <w:ilvl w:val="0"/>
          <w:numId w:val="7"/>
        </w:numPr>
        <w:rPr>
          <w:b/>
          <w:bCs/>
          <w:sz w:val="24"/>
        </w:rPr>
      </w:pPr>
      <w:r w:rsidRPr="00E46452">
        <w:rPr>
          <w:b/>
          <w:bCs/>
          <w:sz w:val="24"/>
        </w:rPr>
        <w:lastRenderedPageBreak/>
        <w:t>Биогеоценотический уровень организации жизни (23ч)</w:t>
      </w:r>
    </w:p>
    <w:p w:rsidR="00C230B4" w:rsidRPr="00E46452" w:rsidRDefault="00C230B4" w:rsidP="00E46452">
      <w:pPr>
        <w:pStyle w:val="1"/>
        <w:ind w:left="360" w:firstLine="0"/>
        <w:rPr>
          <w:b/>
          <w:bCs/>
          <w:sz w:val="24"/>
        </w:rPr>
      </w:pPr>
    </w:p>
    <w:p w:rsidR="00C230B4" w:rsidRPr="00E46452" w:rsidRDefault="00C230B4" w:rsidP="00E46452">
      <w:pPr>
        <w:pStyle w:val="1"/>
        <w:ind w:firstLine="540"/>
        <w:jc w:val="both"/>
        <w:rPr>
          <w:bCs/>
          <w:i/>
          <w:sz w:val="24"/>
        </w:rPr>
      </w:pPr>
      <w:r w:rsidRPr="00E46452">
        <w:rPr>
          <w:bCs/>
          <w:sz w:val="24"/>
        </w:rPr>
        <w:t xml:space="preserve">Биогеоценоз как биосистема и особый уровень организации жизни. Биогеоценоз, </w:t>
      </w:r>
      <w:r w:rsidRPr="00E46452">
        <w:rPr>
          <w:bCs/>
          <w:i/>
          <w:sz w:val="24"/>
        </w:rPr>
        <w:t>биоценоз и экосистема.</w:t>
      </w:r>
    </w:p>
    <w:p w:rsidR="00C230B4" w:rsidRPr="00E46452" w:rsidRDefault="00C230B4" w:rsidP="00E46452">
      <w:pPr>
        <w:pStyle w:val="1"/>
        <w:ind w:firstLine="540"/>
        <w:jc w:val="both"/>
        <w:rPr>
          <w:bCs/>
          <w:sz w:val="24"/>
        </w:rPr>
      </w:pPr>
      <w:r w:rsidRPr="00E46452">
        <w:rPr>
          <w:bCs/>
          <w:sz w:val="24"/>
        </w:rPr>
        <w:t>Пространственная и видовая структура биогеоценоза. Типы связей и зависимостей в биогеоценозе. Приспособления организмов к совместной жизни в биогеоценозах. Строение и свойства экосистем. Круговорот веществ и превращения энергии в биогеоценозе.</w:t>
      </w:r>
    </w:p>
    <w:p w:rsidR="00C230B4" w:rsidRPr="00E46452" w:rsidRDefault="00C230B4" w:rsidP="00E46452">
      <w:pPr>
        <w:pStyle w:val="1"/>
        <w:ind w:firstLine="540"/>
        <w:jc w:val="both"/>
        <w:rPr>
          <w:bCs/>
          <w:sz w:val="24"/>
        </w:rPr>
      </w:pPr>
      <w:r w:rsidRPr="00E46452">
        <w:rPr>
          <w:bCs/>
          <w:sz w:val="24"/>
        </w:rPr>
        <w:t xml:space="preserve">Устойчивость и динамика экосистем. </w:t>
      </w:r>
      <w:r w:rsidRPr="00E46452">
        <w:rPr>
          <w:bCs/>
          <w:i/>
          <w:sz w:val="24"/>
        </w:rPr>
        <w:t xml:space="preserve">Саморегуляция в экосистеме. </w:t>
      </w:r>
      <w:r w:rsidRPr="00E46452">
        <w:rPr>
          <w:bCs/>
          <w:sz w:val="24"/>
        </w:rPr>
        <w:t xml:space="preserve">Зарождение и смена биогеоценозов. </w:t>
      </w:r>
      <w:r w:rsidRPr="00E46452">
        <w:rPr>
          <w:bCs/>
          <w:i/>
          <w:sz w:val="24"/>
        </w:rPr>
        <w:t xml:space="preserve">Многообразие экосистем. Агроэкосистема. </w:t>
      </w:r>
      <w:r w:rsidRPr="00E46452">
        <w:rPr>
          <w:bCs/>
          <w:sz w:val="24"/>
        </w:rPr>
        <w:t>Сохранение разнообразия экосистем. Экологические законы природопользования.</w:t>
      </w:r>
    </w:p>
    <w:p w:rsidR="00C230B4" w:rsidRPr="00E46452" w:rsidRDefault="00C230B4" w:rsidP="00E46452">
      <w:pPr>
        <w:pStyle w:val="1"/>
        <w:ind w:firstLine="540"/>
        <w:jc w:val="both"/>
        <w:rPr>
          <w:b/>
          <w:bCs/>
          <w:sz w:val="24"/>
        </w:rPr>
      </w:pPr>
    </w:p>
    <w:p w:rsidR="00C230B4" w:rsidRPr="00E46452" w:rsidRDefault="00C230B4" w:rsidP="00E46452">
      <w:pPr>
        <w:pStyle w:val="1"/>
        <w:ind w:firstLine="540"/>
        <w:jc w:val="both"/>
        <w:rPr>
          <w:b/>
          <w:bCs/>
          <w:sz w:val="24"/>
        </w:rPr>
      </w:pPr>
      <w:r w:rsidRPr="00E46452">
        <w:rPr>
          <w:b/>
          <w:bCs/>
          <w:sz w:val="24"/>
        </w:rPr>
        <w:t>Лабораторная работа:</w:t>
      </w:r>
    </w:p>
    <w:p w:rsidR="00C230B4" w:rsidRPr="00E46452" w:rsidRDefault="00C230B4" w:rsidP="00E46452">
      <w:pPr>
        <w:pStyle w:val="1"/>
        <w:ind w:left="540" w:firstLine="0"/>
        <w:jc w:val="both"/>
        <w:rPr>
          <w:i/>
          <w:sz w:val="24"/>
        </w:rPr>
      </w:pPr>
      <w:r w:rsidRPr="00E46452">
        <w:rPr>
          <w:i/>
          <w:sz w:val="24"/>
        </w:rPr>
        <w:t>2. Исследование черт приспособленности растений и животных к условиям жизни в лесном биогеоценозе (жизненные формы, экологические ни</w:t>
      </w:r>
      <w:r w:rsidR="00833C19" w:rsidRPr="00E46452">
        <w:rPr>
          <w:i/>
          <w:sz w:val="24"/>
        </w:rPr>
        <w:t>ш</w:t>
      </w:r>
      <w:r w:rsidRPr="00E46452">
        <w:rPr>
          <w:i/>
          <w:sz w:val="24"/>
        </w:rPr>
        <w:t>и, сравнение особенностей организмов разных ярусов).</w:t>
      </w:r>
    </w:p>
    <w:p w:rsidR="00C230B4" w:rsidRPr="00E46452" w:rsidRDefault="00C230B4" w:rsidP="00E46452"/>
    <w:p w:rsidR="00C230B4" w:rsidRPr="00E46452" w:rsidRDefault="00C230B4" w:rsidP="00E46452">
      <w:pPr>
        <w:numPr>
          <w:ilvl w:val="0"/>
          <w:numId w:val="7"/>
        </w:numPr>
        <w:jc w:val="center"/>
        <w:rPr>
          <w:b/>
        </w:rPr>
      </w:pPr>
      <w:r w:rsidRPr="00E46452">
        <w:rPr>
          <w:b/>
        </w:rPr>
        <w:t>Популяционно-видовой уровень (47 ч)</w:t>
      </w:r>
    </w:p>
    <w:p w:rsidR="00C230B4" w:rsidRPr="00E46452" w:rsidRDefault="00C230B4" w:rsidP="00E46452">
      <w:pPr>
        <w:jc w:val="center"/>
        <w:rPr>
          <w:b/>
        </w:rPr>
      </w:pPr>
    </w:p>
    <w:p w:rsidR="00C230B4" w:rsidRPr="00E46452" w:rsidRDefault="00C230B4" w:rsidP="00E46452">
      <w:pPr>
        <w:ind w:firstLine="720"/>
        <w:jc w:val="both"/>
      </w:pPr>
      <w:r w:rsidRPr="00E46452">
        <w:t>Вид, его критерии и структура. Популяция как форма существования вида.</w:t>
      </w:r>
    </w:p>
    <w:p w:rsidR="00C230B4" w:rsidRPr="00E46452" w:rsidRDefault="00C230B4" w:rsidP="00E46452">
      <w:pPr>
        <w:ind w:firstLine="720"/>
        <w:jc w:val="both"/>
        <w:rPr>
          <w:i/>
        </w:rPr>
      </w:pPr>
      <w:r w:rsidRPr="00E46452">
        <w:t xml:space="preserve">История эволюционных идей. Роль Ч.Дарвина в учении об эволюции. Популяция как основная единица эволюции. Движущие силы и факторы эволюции. Результаты эволюции.  </w:t>
      </w:r>
      <w:r w:rsidRPr="00E46452">
        <w:rPr>
          <w:i/>
        </w:rPr>
        <w:t>Система живых организмов на Земле. Приспособленность организмов к среде обитания.</w:t>
      </w:r>
    </w:p>
    <w:p w:rsidR="00C230B4" w:rsidRPr="00E46452" w:rsidRDefault="00C230B4" w:rsidP="00E46452">
      <w:pPr>
        <w:ind w:firstLine="720"/>
        <w:jc w:val="both"/>
      </w:pPr>
      <w:r w:rsidRPr="00E46452">
        <w:t>Видообразование как процесс увеличения видов на Земле. Современное учение об эволюции – синтетическая теория эволюции (СТЭ).</w:t>
      </w:r>
    </w:p>
    <w:p w:rsidR="00C230B4" w:rsidRPr="00E46452" w:rsidRDefault="00C230B4" w:rsidP="00E46452">
      <w:pPr>
        <w:ind w:firstLine="720"/>
        <w:jc w:val="both"/>
      </w:pPr>
      <w:r w:rsidRPr="00E46452">
        <w:t>Человек как уникальный вид живой природы. Этапы происхождения и эволюции человека. Гипотезы происхождения человека.</w:t>
      </w:r>
    </w:p>
    <w:p w:rsidR="00C230B4" w:rsidRPr="00E46452" w:rsidRDefault="00C230B4" w:rsidP="00E46452">
      <w:pPr>
        <w:ind w:firstLine="720"/>
        <w:jc w:val="both"/>
      </w:pPr>
      <w:r w:rsidRPr="00E46452">
        <w:t>Основные закономерности эволюции. Основные направления эволюции: ароморфоз, идиоадаптация и дегенерация. Биологический прогресс и биологический регресс.</w:t>
      </w:r>
    </w:p>
    <w:p w:rsidR="00C230B4" w:rsidRPr="00E46452" w:rsidRDefault="00C230B4" w:rsidP="00E46452">
      <w:pPr>
        <w:ind w:firstLine="720"/>
        <w:jc w:val="both"/>
      </w:pPr>
      <w:r w:rsidRPr="00E46452">
        <w:t>Биоразнообразие – современная проблема науки и общества. Проблема сохранения биологического разнообразия как основа устойчивого развития биосферы. Всемирная стратегия сохранения природных видов.</w:t>
      </w:r>
    </w:p>
    <w:p w:rsidR="00C230B4" w:rsidRPr="00E46452" w:rsidRDefault="00C230B4" w:rsidP="00E46452">
      <w:pPr>
        <w:ind w:firstLine="720"/>
        <w:jc w:val="both"/>
      </w:pPr>
      <w:r w:rsidRPr="00E46452">
        <w:t>Особенности популяционно-видового уровня жизни.</w:t>
      </w:r>
    </w:p>
    <w:p w:rsidR="00C230B4" w:rsidRPr="00E46452" w:rsidRDefault="00C230B4" w:rsidP="00E46452">
      <w:pPr>
        <w:ind w:firstLine="720"/>
        <w:jc w:val="both"/>
        <w:rPr>
          <w:b/>
          <w:i/>
        </w:rPr>
      </w:pPr>
      <w:r w:rsidRPr="00E46452">
        <w:rPr>
          <w:b/>
          <w:i/>
        </w:rPr>
        <w:t>Лабораторные работы:</w:t>
      </w:r>
    </w:p>
    <w:p w:rsidR="00C230B4" w:rsidRPr="00E46452" w:rsidRDefault="00C230B4" w:rsidP="00E46452">
      <w:pPr>
        <w:ind w:left="360"/>
        <w:jc w:val="both"/>
        <w:rPr>
          <w:i/>
        </w:rPr>
      </w:pPr>
      <w:r w:rsidRPr="00E46452">
        <w:rPr>
          <w:i/>
        </w:rPr>
        <w:t>3. Изучение морфологических критериев вида на живых комнатных растениях или гербариях и коллекциях животных.</w:t>
      </w:r>
    </w:p>
    <w:p w:rsidR="00C230B4" w:rsidRPr="00E46452" w:rsidRDefault="00C230B4" w:rsidP="00E46452">
      <w:pPr>
        <w:ind w:left="360"/>
        <w:jc w:val="both"/>
        <w:rPr>
          <w:i/>
        </w:rPr>
      </w:pPr>
      <w:r w:rsidRPr="00E46452">
        <w:rPr>
          <w:i/>
        </w:rPr>
        <w:t>4. Обнаружение признаков ароморфоза у растений и животных</w:t>
      </w:r>
    </w:p>
    <w:p w:rsidR="00C230B4" w:rsidRPr="00E46452" w:rsidRDefault="00C230B4" w:rsidP="00E46452">
      <w:pPr>
        <w:ind w:firstLine="720"/>
        <w:jc w:val="both"/>
        <w:rPr>
          <w:b/>
          <w:i/>
        </w:rPr>
      </w:pPr>
      <w:r w:rsidRPr="00E46452">
        <w:rPr>
          <w:b/>
          <w:i/>
        </w:rPr>
        <w:t>Экскурсия:</w:t>
      </w:r>
    </w:p>
    <w:p w:rsidR="00C230B4" w:rsidRPr="00E46452" w:rsidRDefault="005D7E6D" w:rsidP="00E46452">
      <w:pPr>
        <w:ind w:left="540"/>
        <w:jc w:val="both"/>
        <w:rPr>
          <w:i/>
        </w:rPr>
      </w:pPr>
      <w:r w:rsidRPr="00E46452">
        <w:rPr>
          <w:i/>
        </w:rPr>
        <w:t>1</w:t>
      </w:r>
      <w:r w:rsidR="00C230B4" w:rsidRPr="00E46452">
        <w:rPr>
          <w:i/>
        </w:rPr>
        <w:t>. Знакомство с многообразием сортов растений и пород животных (ботанический сад, сельскохозяйственная выставка)</w:t>
      </w:r>
    </w:p>
    <w:p w:rsidR="00C230B4" w:rsidRDefault="00C230B4" w:rsidP="00E46452">
      <w:pPr>
        <w:shd w:val="clear" w:color="auto" w:fill="FFFFFF"/>
        <w:ind w:firstLine="709"/>
        <w:rPr>
          <w:b/>
        </w:rPr>
      </w:pPr>
    </w:p>
    <w:p w:rsidR="00600D18" w:rsidRPr="00600D18" w:rsidRDefault="00600D18" w:rsidP="00600D18">
      <w:pPr>
        <w:spacing w:after="200"/>
        <w:contextualSpacing/>
        <w:jc w:val="center"/>
        <w:rPr>
          <w:b/>
        </w:rPr>
      </w:pPr>
      <w:r w:rsidRPr="00600D18">
        <w:rPr>
          <w:b/>
        </w:rPr>
        <w:t>11 КЛАСС</w:t>
      </w:r>
    </w:p>
    <w:p w:rsidR="00600D18" w:rsidRPr="00600D18" w:rsidRDefault="00600D18" w:rsidP="00600D18">
      <w:pPr>
        <w:spacing w:after="200"/>
        <w:contextualSpacing/>
        <w:jc w:val="center"/>
        <w:rPr>
          <w:b/>
        </w:rPr>
      </w:pPr>
      <w:r w:rsidRPr="002D4BC3">
        <w:rPr>
          <w:b/>
        </w:rPr>
        <w:t>1.</w:t>
      </w:r>
      <w:r w:rsidRPr="00600D18">
        <w:rPr>
          <w:b/>
        </w:rPr>
        <w:t>Организменный уровень организации жизни (</w:t>
      </w:r>
      <w:r w:rsidRPr="002D4BC3">
        <w:rPr>
          <w:b/>
        </w:rPr>
        <w:t>46</w:t>
      </w:r>
      <w:r w:rsidRPr="00600D18">
        <w:rPr>
          <w:b/>
        </w:rPr>
        <w:t>ч)</w:t>
      </w:r>
    </w:p>
    <w:p w:rsidR="00600D18" w:rsidRPr="00600D18" w:rsidRDefault="00600D18" w:rsidP="00600D18">
      <w:pPr>
        <w:spacing w:after="200"/>
        <w:contextualSpacing/>
        <w:jc w:val="both"/>
        <w:rPr>
          <w:b/>
        </w:rPr>
      </w:pPr>
    </w:p>
    <w:p w:rsidR="00600D18" w:rsidRPr="00600D18" w:rsidRDefault="00600D18" w:rsidP="00600D18">
      <w:pPr>
        <w:spacing w:after="200"/>
        <w:ind w:firstLine="1080"/>
        <w:contextualSpacing/>
        <w:jc w:val="both"/>
      </w:pPr>
      <w:r w:rsidRPr="00600D18">
        <w:t>Организменный уровень жизни и его роль в природе. Организм как биосистема.</w:t>
      </w:r>
    </w:p>
    <w:p w:rsidR="00600D18" w:rsidRPr="00600D18" w:rsidRDefault="00600D18" w:rsidP="00600D18">
      <w:pPr>
        <w:spacing w:after="200"/>
        <w:ind w:firstLine="1080"/>
        <w:contextualSpacing/>
        <w:jc w:val="both"/>
      </w:pPr>
      <w:r w:rsidRPr="00600D18">
        <w:t>Обмен веществ и процессы жизнедеятельности организмов. Регуляция процессов жизнедеятельности организмов. Различия организмов в зависимости от способа питания: гетеротрофы (сапрофиты, хищники, паразиты) и автотрофы (фототрофы, хемотрофы).</w:t>
      </w:r>
    </w:p>
    <w:p w:rsidR="00600D18" w:rsidRPr="00600D18" w:rsidRDefault="00600D18" w:rsidP="00600D18">
      <w:pPr>
        <w:spacing w:after="200"/>
        <w:ind w:firstLine="1080"/>
        <w:contextualSpacing/>
        <w:jc w:val="both"/>
      </w:pPr>
      <w:r w:rsidRPr="00600D18">
        <w:t>Размножение организмов – половое и бесполое.  Оплодотворение и его значение. Двойное оплодотворение у покрытосеменных (цветковых) растений. Искусственное оплодотворение у растений и животных.</w:t>
      </w:r>
    </w:p>
    <w:p w:rsidR="00600D18" w:rsidRPr="00600D18" w:rsidRDefault="00600D18" w:rsidP="00600D18">
      <w:pPr>
        <w:spacing w:after="200"/>
        <w:ind w:firstLine="1080"/>
        <w:contextualSpacing/>
        <w:jc w:val="both"/>
      </w:pPr>
      <w:r w:rsidRPr="00600D18">
        <w:t>Индивидуальное развитие организма (онтогенез). Эмбриональный и постэмбриональный периоды развития организма. Последствия влияния алкоголя, никотина и наркотических средств на развитие зародыша человека.</w:t>
      </w:r>
    </w:p>
    <w:p w:rsidR="00600D18" w:rsidRPr="00600D18" w:rsidRDefault="00600D18" w:rsidP="00600D18">
      <w:pPr>
        <w:spacing w:after="200"/>
        <w:ind w:firstLine="1080"/>
        <w:contextualSpacing/>
        <w:jc w:val="both"/>
      </w:pPr>
      <w:r w:rsidRPr="00600D18">
        <w:t>Наследственность и изменчивость – свойства организмов. Генетика  - наука о закономерностях наследственности и изменчивости.</w:t>
      </w:r>
    </w:p>
    <w:p w:rsidR="00600D18" w:rsidRPr="00600D18" w:rsidRDefault="00600D18" w:rsidP="00600D18">
      <w:pPr>
        <w:spacing w:after="200"/>
        <w:ind w:firstLine="1080"/>
        <w:contextualSpacing/>
        <w:jc w:val="both"/>
      </w:pPr>
      <w:r w:rsidRPr="00600D18">
        <w:lastRenderedPageBreak/>
        <w:t>Изменчивость признаков организма и ее типы (наследственная и ненаследственная). Мутации, их материальные основы – изменение генов и хромосом. Мутагены, их влияние на организм человека и на живую природу в целом.</w:t>
      </w:r>
    </w:p>
    <w:p w:rsidR="00600D18" w:rsidRPr="00600D18" w:rsidRDefault="00600D18" w:rsidP="00600D18">
      <w:pPr>
        <w:spacing w:after="200"/>
        <w:ind w:firstLine="1080"/>
        <w:contextualSpacing/>
        <w:jc w:val="both"/>
      </w:pPr>
      <w:r w:rsidRPr="00600D18">
        <w:t>Генетические закономерности наследования, установленные Г.Менделем, их цитологические основ. Моногибридное и дигибридное скрещивание. Закон Т.Моргана. Хромосомная теория наследственности. Взаимодействие генов. Современные представления о гене, генотипе и геноме.</w:t>
      </w:r>
    </w:p>
    <w:p w:rsidR="00600D18" w:rsidRPr="00600D18" w:rsidRDefault="00600D18" w:rsidP="00600D18">
      <w:pPr>
        <w:spacing w:after="200"/>
        <w:ind w:firstLine="1080"/>
        <w:contextualSpacing/>
        <w:jc w:val="both"/>
      </w:pPr>
      <w:r w:rsidRPr="00600D18">
        <w:t>Генетика пола и наследование, сцепленное с полом. Наследственные болезни, их профилактика. Этические аспекты медицинской генетики.</w:t>
      </w:r>
    </w:p>
    <w:p w:rsidR="00600D18" w:rsidRPr="00600D18" w:rsidRDefault="00600D18" w:rsidP="00600D18">
      <w:pPr>
        <w:spacing w:after="200"/>
        <w:ind w:firstLine="1080"/>
        <w:contextualSpacing/>
        <w:jc w:val="both"/>
      </w:pPr>
      <w:r w:rsidRPr="00600D18">
        <w:t>Факторы, определяющие здоровье человека. Творчество как фактор здоровья и показатель образа жизни человека. Способность к творчеству. Роль творчества в жизни каждого человека.</w:t>
      </w:r>
    </w:p>
    <w:p w:rsidR="00600D18" w:rsidRPr="00600D18" w:rsidRDefault="00600D18" w:rsidP="00600D18">
      <w:pPr>
        <w:spacing w:after="200"/>
        <w:ind w:firstLine="1080"/>
        <w:contextualSpacing/>
        <w:jc w:val="both"/>
      </w:pPr>
      <w:r w:rsidRPr="00600D18">
        <w:t>Генетические основы селекции. Вклад Н.И.Вавилова в развитие селекции. Учение Н.И.Вавилова о центрах происхождения культурных растений. Основные методы селекции: гибридизация и искусственный отбор.</w:t>
      </w:r>
    </w:p>
    <w:p w:rsidR="00600D18" w:rsidRPr="00600D18" w:rsidRDefault="00600D18" w:rsidP="00600D18">
      <w:pPr>
        <w:spacing w:after="200"/>
        <w:ind w:firstLine="1080"/>
        <w:contextualSpacing/>
        <w:jc w:val="both"/>
      </w:pPr>
      <w:r w:rsidRPr="00600D18">
        <w:t>Биотехнология, ее достижения. Этические аспекты развития некоторых исследований в биотехнологии (клонирование человека).</w:t>
      </w:r>
    </w:p>
    <w:p w:rsidR="00600D18" w:rsidRPr="00600D18" w:rsidRDefault="00600D18" w:rsidP="00600D18">
      <w:pPr>
        <w:spacing w:after="200"/>
        <w:ind w:firstLine="1080"/>
        <w:contextualSpacing/>
        <w:jc w:val="both"/>
      </w:pPr>
      <w:r w:rsidRPr="00600D18">
        <w:t>Вирусы – неклеточная форма существования организмов. Вирусные заболевания. Способы борьбы со СПИДом.</w:t>
      </w:r>
    </w:p>
    <w:p w:rsidR="00600D18" w:rsidRPr="00600D18" w:rsidRDefault="00600D18" w:rsidP="00600D18">
      <w:pPr>
        <w:spacing w:after="200"/>
        <w:ind w:firstLine="1080"/>
        <w:contextualSpacing/>
        <w:jc w:val="both"/>
      </w:pPr>
      <w:r w:rsidRPr="00600D18">
        <w:rPr>
          <w:b/>
        </w:rPr>
        <w:t>Лабораторная работа.</w:t>
      </w:r>
    </w:p>
    <w:p w:rsidR="00600D18" w:rsidRPr="00600D18" w:rsidRDefault="00600D18" w:rsidP="00600D18">
      <w:pPr>
        <w:numPr>
          <w:ilvl w:val="0"/>
          <w:numId w:val="39"/>
        </w:numPr>
        <w:spacing w:after="200" w:line="276" w:lineRule="auto"/>
        <w:contextualSpacing/>
        <w:jc w:val="both"/>
      </w:pPr>
      <w:r w:rsidRPr="00600D18">
        <w:t>Решение генетических задач.</w:t>
      </w:r>
    </w:p>
    <w:p w:rsidR="00600D18" w:rsidRPr="00600D18" w:rsidRDefault="00600D18" w:rsidP="00600D18">
      <w:pPr>
        <w:spacing w:after="200"/>
        <w:contextualSpacing/>
        <w:jc w:val="center"/>
        <w:rPr>
          <w:b/>
        </w:rPr>
      </w:pPr>
      <w:r w:rsidRPr="002D4BC3">
        <w:rPr>
          <w:b/>
        </w:rPr>
        <w:t>2</w:t>
      </w:r>
      <w:r w:rsidRPr="00600D18">
        <w:rPr>
          <w:b/>
        </w:rPr>
        <w:t>. Клеточный уровень организации жизни (</w:t>
      </w:r>
      <w:r w:rsidRPr="002D4BC3">
        <w:rPr>
          <w:b/>
        </w:rPr>
        <w:t>39ч</w:t>
      </w:r>
      <w:r w:rsidRPr="00600D18">
        <w:rPr>
          <w:b/>
        </w:rPr>
        <w:t>)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>Клеточный уровень организации жизни и его роль в природе. Развитие знаний о клетке (Р.Гук, К.М.Бэр, М.Шлейден, Т.Шванн, Р.Вирхов). Методы изучения клетки.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>Клетка как этап эволюции живого в истории Земли. Многообразие клеток и тканей. Клетка – основная структурная и функциональная единица жизнедеятельности одноклеточного и многоклеточного организмов.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>Основные положения клеточной теории. Значение клеточной теории в становлении современной естественнонаучной картины мира.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>Основные части в строении клетки. Поверхностный комплекс клетки – биологическая мембрана. Цитоплазма с органоидами и включениями. Ядро с хромосомами.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>Постоянные и временные компоненты клетки. Мембранные и немембранные органоиды, их функции в клетке.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>Доядерные (прокариоты) и ядерные (эукариоты) клетки. Гипотезы происхождения эукариотических клеток.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>Клеточный цикл жизни клетки. Деление клетки - митоз и мейоз. Соматические и половые клетки. Особенности образования половых клеток.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>Структура хромосом. Специфические белки хромосом, их функции. Хроматин – комплекс ДНК и специфических белков. Компактизация хромосом. Функции хромосом как системы генов. Диплоидный и гаплоидный набор хромосом в клетках. Гомологичные и негомологичные хромосомы. Значение видового постоянства числа, формы и размеров хромосом в клетках.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>Гармония и целесообразность в живой клетке. Гармония и управление в клетке. Понятие «целесообразность». Научное познание и проблемы целесообразности.</w:t>
      </w:r>
    </w:p>
    <w:p w:rsidR="00600D18" w:rsidRPr="00600D18" w:rsidRDefault="00600D18" w:rsidP="00600D18">
      <w:pPr>
        <w:spacing w:after="200"/>
        <w:ind w:firstLine="1440"/>
        <w:contextualSpacing/>
        <w:jc w:val="both"/>
        <w:rPr>
          <w:b/>
        </w:rPr>
      </w:pPr>
      <w:r w:rsidRPr="00600D18">
        <w:rPr>
          <w:b/>
        </w:rPr>
        <w:t>Лабораторная работа.</w:t>
      </w:r>
    </w:p>
    <w:p w:rsidR="00600D18" w:rsidRPr="00600D18" w:rsidRDefault="00600D18" w:rsidP="00600D18">
      <w:pPr>
        <w:numPr>
          <w:ilvl w:val="0"/>
          <w:numId w:val="39"/>
        </w:numPr>
        <w:spacing w:after="200" w:line="276" w:lineRule="auto"/>
        <w:contextualSpacing/>
        <w:jc w:val="both"/>
      </w:pPr>
      <w:r w:rsidRPr="00600D18">
        <w:t>Наблюдение фаз митоза на микропрепарате клеток кончика корня;</w:t>
      </w:r>
    </w:p>
    <w:p w:rsidR="00600D18" w:rsidRPr="00600D18" w:rsidRDefault="00600D18" w:rsidP="00600D18">
      <w:pPr>
        <w:ind w:left="360"/>
        <w:contextualSpacing/>
        <w:jc w:val="center"/>
        <w:rPr>
          <w:b/>
        </w:rPr>
      </w:pPr>
      <w:r w:rsidRPr="002D4BC3">
        <w:rPr>
          <w:b/>
        </w:rPr>
        <w:t>3</w:t>
      </w:r>
      <w:r w:rsidRPr="00600D18">
        <w:rPr>
          <w:b/>
        </w:rPr>
        <w:t>. Молекулярный уровень проявления жизни (</w:t>
      </w:r>
      <w:r w:rsidRPr="002D4BC3">
        <w:rPr>
          <w:b/>
        </w:rPr>
        <w:t>17</w:t>
      </w:r>
      <w:r w:rsidRPr="00600D18">
        <w:rPr>
          <w:b/>
        </w:rPr>
        <w:t>ч)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>Молекулярный уровень жизни, его особенности и роль в природе.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>Основные химические соединения живой материи. Макро- и микроэлементы в живом веществе. Органические и неорганические вещества, их роль в клетке. Вода – важный компонент живого. Основные биополимерные молекулы живой материи. Понятие о мономерных и полимерных соединениях.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>Роль органических веще</w:t>
      </w:r>
      <w:proofErr w:type="gramStart"/>
      <w:r w:rsidRPr="00600D18">
        <w:t>ств в кл</w:t>
      </w:r>
      <w:proofErr w:type="gramEnd"/>
      <w:r w:rsidRPr="00600D18">
        <w:t>етке организма человека: белков, углеводов, липидов, нуклеиновых кислот.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 xml:space="preserve">Строение и химический состав нуклеиновых кислот в клетке. Понятие о нуклеотиде. Структура и функции ДНК – носителя наследственной информации клетки. Репликация ДНК. Матричная основа репликации ДНК. Правило комплементарности. Ген. Понятие о кодоне. </w:t>
      </w:r>
      <w:r w:rsidRPr="00600D18">
        <w:lastRenderedPageBreak/>
        <w:t>Генетический код. Строение, функции и многообразие форм РНК в клетке. Особенности ДНК клеток эукариот и прокариот.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>Процессы синтеза как часть метаболизма в живых клетках. Фотосинтез как уникальная молекулярная система процессов создания органических веществ. Световые и темновые реакции фотосинтеза.  Роль фотосинтеза в природе.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>Процессы биосинтеза молекул белка. Этапы синтеза</w:t>
      </w:r>
      <w:proofErr w:type="gramStart"/>
      <w:r w:rsidRPr="00600D18">
        <w:t xml:space="preserve">.. </w:t>
      </w:r>
      <w:proofErr w:type="gramEnd"/>
      <w:r w:rsidRPr="00600D18">
        <w:t>Матричное воспроизводство белков в клетке.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 xml:space="preserve">Молекулярные процессы расщепления веществ в элементарных биосистемах как часть метаболизма в клетках. Понятие о клеточном дыхании. Бескислородный и </w:t>
      </w:r>
      <w:proofErr w:type="gramStart"/>
      <w:r w:rsidRPr="00600D18">
        <w:t>кислородный</w:t>
      </w:r>
      <w:proofErr w:type="gramEnd"/>
      <w:r w:rsidRPr="00600D18">
        <w:t xml:space="preserve"> этапы дыхания как стадии энергетического обеспечения клетки.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>Понятие о пластическом и энергетическом обмене в клетке. Роль регуляторов биомолекулярных процессов.</w:t>
      </w:r>
    </w:p>
    <w:p w:rsidR="00600D18" w:rsidRPr="00600D18" w:rsidRDefault="00600D18" w:rsidP="00600D18">
      <w:pPr>
        <w:spacing w:after="200"/>
        <w:ind w:firstLine="1440"/>
        <w:contextualSpacing/>
        <w:jc w:val="both"/>
      </w:pPr>
      <w:r w:rsidRPr="00600D18">
        <w:t>Опасность химического загрязнения окружающей среды. Последствия деятельности человека в окружающей среде. Правила поведения в природной среде. Время экологической культуры человека и общества. Экология  и новое воззрение на культуру. Осознание человечеством непреходящей ценности жизни. Экологическая культура – важная задача человечества.</w:t>
      </w:r>
    </w:p>
    <w:p w:rsidR="00600D18" w:rsidRDefault="00600D18" w:rsidP="00E46452">
      <w:pPr>
        <w:shd w:val="clear" w:color="auto" w:fill="FFFFFF"/>
        <w:ind w:firstLine="709"/>
        <w:rPr>
          <w:b/>
        </w:rPr>
      </w:pPr>
    </w:p>
    <w:p w:rsidR="00955993" w:rsidRPr="00955993" w:rsidRDefault="00955993" w:rsidP="00955993">
      <w:pPr>
        <w:spacing w:after="120" w:line="480" w:lineRule="auto"/>
        <w:jc w:val="center"/>
        <w:rPr>
          <w:b/>
          <w:bCs/>
          <w:sz w:val="28"/>
          <w:szCs w:val="28"/>
        </w:rPr>
      </w:pPr>
      <w:bookmarkStart w:id="0" w:name="OLE_LINK1"/>
      <w:r w:rsidRPr="00955993">
        <w:rPr>
          <w:b/>
          <w:bCs/>
          <w:sz w:val="28"/>
          <w:szCs w:val="28"/>
        </w:rPr>
        <w:t xml:space="preserve">Учебно-тематический план </w:t>
      </w:r>
      <w:r>
        <w:rPr>
          <w:b/>
          <w:bCs/>
          <w:sz w:val="28"/>
          <w:szCs w:val="28"/>
        </w:rPr>
        <w:t>10</w:t>
      </w:r>
      <w:r w:rsidRPr="00955993">
        <w:rPr>
          <w:b/>
          <w:bCs/>
          <w:sz w:val="28"/>
          <w:szCs w:val="28"/>
        </w:rPr>
        <w:t xml:space="preserve"> класс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88"/>
        <w:gridCol w:w="5579"/>
        <w:gridCol w:w="1279"/>
        <w:gridCol w:w="1276"/>
        <w:gridCol w:w="1418"/>
      </w:tblGrid>
      <w:tr w:rsidR="00955993" w:rsidRPr="00F95867" w:rsidTr="009559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93" w:rsidRPr="00BB6A53" w:rsidRDefault="00955993" w:rsidP="00E464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5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93" w:rsidRPr="00BB6A53" w:rsidRDefault="00955993" w:rsidP="00E464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53">
              <w:rPr>
                <w:rFonts w:ascii="Times New Roman" w:hAnsi="Times New Roman"/>
                <w:sz w:val="24"/>
                <w:szCs w:val="24"/>
              </w:rPr>
              <w:t>Содержание учебного материала (название темы, раздела)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993" w:rsidRPr="00BB6A53" w:rsidRDefault="00955993" w:rsidP="00E464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5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993" w:rsidRDefault="00955993" w:rsidP="00955993">
            <w:pPr>
              <w:spacing w:before="60" w:after="60" w:line="276" w:lineRule="auto"/>
              <w:jc w:val="center"/>
            </w:pPr>
            <w:r w:rsidRPr="00955993">
              <w:t>Лабора</w:t>
            </w:r>
          </w:p>
          <w:p w:rsidR="00955993" w:rsidRPr="00955993" w:rsidRDefault="00955993" w:rsidP="00955993">
            <w:pPr>
              <w:spacing w:before="60" w:after="60" w:line="276" w:lineRule="auto"/>
              <w:jc w:val="center"/>
            </w:pPr>
            <w:r w:rsidRPr="00955993">
              <w:t>торные работы</w:t>
            </w:r>
          </w:p>
          <w:p w:rsidR="00955993" w:rsidRPr="00BB6A53" w:rsidRDefault="00955993" w:rsidP="009559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993" w:rsidRPr="00955993" w:rsidRDefault="00955993" w:rsidP="00955993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5993">
              <w:rPr>
                <w:rFonts w:ascii="Times New Roman" w:hAnsi="Times New Roman"/>
                <w:sz w:val="24"/>
                <w:szCs w:val="24"/>
              </w:rPr>
              <w:t>Экскурсии</w:t>
            </w:r>
          </w:p>
        </w:tc>
      </w:tr>
      <w:tr w:rsidR="00955993" w:rsidRPr="00F95867" w:rsidTr="009559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93" w:rsidRPr="00BB6A53" w:rsidRDefault="00955993" w:rsidP="00E464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93" w:rsidRPr="00833C19" w:rsidRDefault="00955993" w:rsidP="00E46452">
            <w:pPr>
              <w:pStyle w:val="1"/>
              <w:ind w:left="360" w:firstLine="0"/>
              <w:rPr>
                <w:b/>
                <w:bCs/>
                <w:sz w:val="24"/>
              </w:rPr>
            </w:pPr>
            <w:r w:rsidRPr="00833C19">
              <w:rPr>
                <w:bCs/>
                <w:sz w:val="24"/>
              </w:rPr>
              <w:t xml:space="preserve">Введение в курс общебиологических явлений </w:t>
            </w:r>
          </w:p>
          <w:p w:rsidR="00955993" w:rsidRPr="00BB6A53" w:rsidRDefault="00955993" w:rsidP="00E464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993" w:rsidRPr="00F95867" w:rsidRDefault="00955993" w:rsidP="00E46452">
            <w:r w:rsidRPr="00BB6A53">
              <w:rPr>
                <w:lang w:val="en-US"/>
              </w:rPr>
              <w:t>1</w:t>
            </w: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993" w:rsidRPr="00F95867" w:rsidRDefault="00955993" w:rsidP="00955993"/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993" w:rsidRPr="00F95867" w:rsidRDefault="00955993" w:rsidP="00955993"/>
        </w:tc>
      </w:tr>
      <w:tr w:rsidR="00955993" w:rsidRPr="00F95867" w:rsidTr="009559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93" w:rsidRPr="00BB6A53" w:rsidRDefault="00955993" w:rsidP="00E464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5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93" w:rsidRPr="00833C19" w:rsidRDefault="00955993" w:rsidP="00E46452">
            <w:pPr>
              <w:ind w:left="360"/>
              <w:jc w:val="center"/>
            </w:pPr>
            <w:r w:rsidRPr="00833C19">
              <w:t xml:space="preserve">Биосферный уровень организации жизни </w:t>
            </w:r>
          </w:p>
          <w:p w:rsidR="00955993" w:rsidRPr="00BB6A53" w:rsidRDefault="00955993" w:rsidP="00E464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993" w:rsidRPr="00564CCC" w:rsidRDefault="00955993" w:rsidP="00E46452">
            <w:pPr>
              <w:rPr>
                <w:rStyle w:val="FontStyle19"/>
                <w:b w:val="0"/>
                <w:i w:val="0"/>
              </w:rPr>
            </w:pPr>
            <w: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993" w:rsidRPr="00564CCC" w:rsidRDefault="00955993" w:rsidP="00955993">
            <w:pPr>
              <w:rPr>
                <w:rStyle w:val="FontStyle19"/>
                <w:b w:val="0"/>
                <w:i w:val="0"/>
              </w:rPr>
            </w:pPr>
            <w:r>
              <w:rPr>
                <w:rStyle w:val="FontStyle19"/>
                <w:b w:val="0"/>
                <w:i w:val="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993" w:rsidRPr="00564CCC" w:rsidRDefault="00955993" w:rsidP="00955993">
            <w:pPr>
              <w:rPr>
                <w:rStyle w:val="FontStyle19"/>
                <w:b w:val="0"/>
                <w:i w:val="0"/>
              </w:rPr>
            </w:pPr>
          </w:p>
        </w:tc>
      </w:tr>
      <w:tr w:rsidR="00955993" w:rsidRPr="00F95867" w:rsidTr="009559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93" w:rsidRPr="00BB6A53" w:rsidRDefault="00955993" w:rsidP="00E464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5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93" w:rsidRPr="00833C19" w:rsidRDefault="00955993" w:rsidP="00E46452">
            <w:pPr>
              <w:pStyle w:val="1"/>
              <w:ind w:left="360" w:firstLine="0"/>
              <w:rPr>
                <w:bCs/>
                <w:sz w:val="24"/>
              </w:rPr>
            </w:pPr>
            <w:r w:rsidRPr="00833C19">
              <w:rPr>
                <w:bCs/>
                <w:sz w:val="24"/>
              </w:rPr>
              <w:t>Биогеоценотический уровень организации жизни</w:t>
            </w:r>
          </w:p>
          <w:p w:rsidR="00955993" w:rsidRPr="00BB6A53" w:rsidRDefault="00955993" w:rsidP="00E464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993" w:rsidRPr="00F95867" w:rsidRDefault="00955993" w:rsidP="00E46452">
            <w:r>
              <w:t>2</w:t>
            </w:r>
            <w:r w:rsidRPr="00BB6A53"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993" w:rsidRPr="00F95867" w:rsidRDefault="00955993" w:rsidP="00955993"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993" w:rsidRPr="00F95867" w:rsidRDefault="00955993" w:rsidP="00955993"/>
        </w:tc>
      </w:tr>
      <w:tr w:rsidR="00955993" w:rsidRPr="00F95867" w:rsidTr="009559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93" w:rsidRPr="00BB6A53" w:rsidRDefault="00955993" w:rsidP="00E464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6A5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93" w:rsidRDefault="00955993" w:rsidP="00E46452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833C19">
              <w:t>Популяционно-видовой уровень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955993" w:rsidRPr="00BB6A53" w:rsidRDefault="00955993" w:rsidP="00E464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55993" w:rsidRPr="00F95867" w:rsidRDefault="00955993" w:rsidP="00E46452">
            <w:r>
              <w:t>4</w:t>
            </w:r>
            <w:r w:rsidRPr="00BB6A53"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55993" w:rsidRPr="00F95867" w:rsidRDefault="00955993" w:rsidP="00955993"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55993" w:rsidRPr="00F95867" w:rsidRDefault="00955993" w:rsidP="00955993">
            <w:r>
              <w:t>1</w:t>
            </w:r>
          </w:p>
        </w:tc>
      </w:tr>
      <w:tr w:rsidR="00564CCC" w:rsidRPr="00F95867" w:rsidTr="00955993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CC" w:rsidRPr="00BB6A53" w:rsidRDefault="00564CCC" w:rsidP="00E464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CC" w:rsidRPr="00BB6A53" w:rsidRDefault="00564CCC" w:rsidP="00E464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CC" w:rsidRPr="00BB6A53" w:rsidRDefault="00564CCC" w:rsidP="00E46452">
            <w:pPr>
              <w:pStyle w:val="ab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4CCC" w:rsidRPr="00F95867" w:rsidRDefault="00564CCC" w:rsidP="00E46452"/>
        </w:tc>
      </w:tr>
    </w:tbl>
    <w:p w:rsidR="003E38E8" w:rsidRPr="00955993" w:rsidRDefault="003E38E8" w:rsidP="003E38E8">
      <w:pPr>
        <w:spacing w:after="120" w:line="480" w:lineRule="auto"/>
        <w:jc w:val="center"/>
        <w:rPr>
          <w:b/>
          <w:bCs/>
          <w:sz w:val="28"/>
          <w:szCs w:val="28"/>
        </w:rPr>
      </w:pPr>
      <w:r w:rsidRPr="00955993">
        <w:rPr>
          <w:b/>
          <w:bCs/>
          <w:sz w:val="28"/>
          <w:szCs w:val="28"/>
        </w:rPr>
        <w:t xml:space="preserve">Учебно-тематический план </w:t>
      </w:r>
      <w:r>
        <w:rPr>
          <w:b/>
          <w:bCs/>
          <w:sz w:val="28"/>
          <w:szCs w:val="28"/>
        </w:rPr>
        <w:t>11</w:t>
      </w:r>
      <w:r w:rsidRPr="00955993">
        <w:rPr>
          <w:b/>
          <w:bCs/>
          <w:sz w:val="28"/>
          <w:szCs w:val="28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1"/>
        <w:gridCol w:w="4873"/>
        <w:gridCol w:w="1213"/>
        <w:gridCol w:w="2119"/>
        <w:gridCol w:w="1866"/>
      </w:tblGrid>
      <w:tr w:rsidR="003E38E8" w:rsidRPr="00F63037" w:rsidTr="00C27A8B">
        <w:tblPrEx>
          <w:tblCellMar>
            <w:top w:w="0" w:type="dxa"/>
            <w:bottom w:w="0" w:type="dxa"/>
          </w:tblCellMar>
        </w:tblPrEx>
        <w:tc>
          <w:tcPr>
            <w:tcW w:w="286" w:type="pct"/>
          </w:tcPr>
          <w:p w:rsidR="003E38E8" w:rsidRPr="00F63037" w:rsidRDefault="003E38E8" w:rsidP="00C27A8B">
            <w:pPr>
              <w:spacing w:before="60" w:after="60" w:line="276" w:lineRule="auto"/>
              <w:jc w:val="center"/>
            </w:pPr>
            <w:r w:rsidRPr="00F63037">
              <w:t>№</w:t>
            </w:r>
          </w:p>
        </w:tc>
        <w:tc>
          <w:tcPr>
            <w:tcW w:w="2281" w:type="pct"/>
          </w:tcPr>
          <w:p w:rsidR="003E38E8" w:rsidRPr="00F63037" w:rsidRDefault="003E38E8" w:rsidP="00C27A8B">
            <w:pPr>
              <w:spacing w:before="60" w:after="60" w:line="276" w:lineRule="auto"/>
              <w:jc w:val="center"/>
            </w:pPr>
          </w:p>
          <w:p w:rsidR="003E38E8" w:rsidRPr="00F63037" w:rsidRDefault="003E38E8" w:rsidP="00C27A8B">
            <w:pPr>
              <w:spacing w:before="60" w:after="60" w:line="276" w:lineRule="auto"/>
              <w:jc w:val="center"/>
            </w:pPr>
            <w:r w:rsidRPr="00F63037">
              <w:t>Название раздела</w:t>
            </w:r>
          </w:p>
        </w:tc>
        <w:tc>
          <w:tcPr>
            <w:tcW w:w="568" w:type="pct"/>
          </w:tcPr>
          <w:p w:rsidR="003E38E8" w:rsidRPr="00F63037" w:rsidRDefault="003E38E8" w:rsidP="00C27A8B">
            <w:pPr>
              <w:spacing w:before="60" w:after="60" w:line="276" w:lineRule="auto"/>
              <w:jc w:val="center"/>
            </w:pPr>
            <w:r w:rsidRPr="00F63037">
              <w:t>Кол-во часов</w:t>
            </w:r>
          </w:p>
        </w:tc>
        <w:tc>
          <w:tcPr>
            <w:tcW w:w="992" w:type="pct"/>
          </w:tcPr>
          <w:p w:rsidR="003E38E8" w:rsidRPr="00F63037" w:rsidRDefault="003E38E8" w:rsidP="00C27A8B">
            <w:pPr>
              <w:spacing w:before="60" w:after="60" w:line="276" w:lineRule="auto"/>
              <w:jc w:val="center"/>
            </w:pPr>
            <w:r w:rsidRPr="00F63037">
              <w:t>Лабораторные</w:t>
            </w:r>
          </w:p>
          <w:p w:rsidR="003E38E8" w:rsidRPr="00F63037" w:rsidRDefault="003E38E8" w:rsidP="00C27A8B">
            <w:pPr>
              <w:spacing w:before="60" w:after="60" w:line="276" w:lineRule="auto"/>
              <w:jc w:val="center"/>
            </w:pPr>
            <w:r w:rsidRPr="00F63037">
              <w:t>работы</w:t>
            </w:r>
          </w:p>
        </w:tc>
        <w:tc>
          <w:tcPr>
            <w:tcW w:w="873" w:type="pct"/>
          </w:tcPr>
          <w:p w:rsidR="003E38E8" w:rsidRPr="00F63037" w:rsidRDefault="003E38E8" w:rsidP="00C27A8B">
            <w:pPr>
              <w:spacing w:before="60" w:after="60" w:line="276" w:lineRule="auto"/>
              <w:jc w:val="center"/>
            </w:pPr>
          </w:p>
          <w:p w:rsidR="003E38E8" w:rsidRPr="00F63037" w:rsidRDefault="003E38E8" w:rsidP="00C27A8B">
            <w:pPr>
              <w:spacing w:before="60" w:after="60" w:line="276" w:lineRule="auto"/>
              <w:jc w:val="center"/>
            </w:pPr>
            <w:r w:rsidRPr="00F63037">
              <w:t>Экскурсии</w:t>
            </w:r>
          </w:p>
        </w:tc>
      </w:tr>
      <w:tr w:rsidR="003E38E8" w:rsidRPr="00F63037" w:rsidTr="00C27A8B">
        <w:tblPrEx>
          <w:tblCellMar>
            <w:top w:w="0" w:type="dxa"/>
            <w:bottom w:w="0" w:type="dxa"/>
          </w:tblCellMar>
        </w:tblPrEx>
        <w:tc>
          <w:tcPr>
            <w:tcW w:w="286" w:type="pct"/>
          </w:tcPr>
          <w:p w:rsidR="003E38E8" w:rsidRPr="00F63037" w:rsidRDefault="003E38E8" w:rsidP="00C27A8B">
            <w:pPr>
              <w:spacing w:before="60" w:after="60" w:line="276" w:lineRule="auto"/>
            </w:pPr>
            <w:r w:rsidRPr="00F63037">
              <w:t>1</w:t>
            </w:r>
          </w:p>
        </w:tc>
        <w:tc>
          <w:tcPr>
            <w:tcW w:w="2281" w:type="pct"/>
          </w:tcPr>
          <w:p w:rsidR="003E38E8" w:rsidRPr="00F63037" w:rsidRDefault="003E38E8" w:rsidP="00C27A8B">
            <w:pPr>
              <w:spacing w:before="60" w:after="60" w:line="276" w:lineRule="auto"/>
              <w:jc w:val="both"/>
            </w:pPr>
            <w:r w:rsidRPr="00F63037">
              <w:t>Организменный уровень организации жизни</w:t>
            </w:r>
          </w:p>
        </w:tc>
        <w:tc>
          <w:tcPr>
            <w:tcW w:w="568" w:type="pct"/>
          </w:tcPr>
          <w:p w:rsidR="003E38E8" w:rsidRPr="00F63037" w:rsidRDefault="00F63037" w:rsidP="00C27A8B">
            <w:pPr>
              <w:spacing w:before="60" w:after="60" w:line="276" w:lineRule="auto"/>
              <w:jc w:val="center"/>
            </w:pPr>
            <w:r w:rsidRPr="00F63037">
              <w:t>46</w:t>
            </w:r>
          </w:p>
        </w:tc>
        <w:tc>
          <w:tcPr>
            <w:tcW w:w="992" w:type="pct"/>
          </w:tcPr>
          <w:p w:rsidR="003E38E8" w:rsidRPr="00F63037" w:rsidRDefault="003E38E8" w:rsidP="00C27A8B">
            <w:pPr>
              <w:spacing w:before="60" w:after="60" w:line="276" w:lineRule="auto"/>
              <w:jc w:val="center"/>
            </w:pPr>
            <w:r w:rsidRPr="00F63037">
              <w:rPr>
                <w:b/>
              </w:rPr>
              <w:t>1</w:t>
            </w:r>
            <w:r w:rsidRPr="00F63037">
              <w:t xml:space="preserve"> «Решение генетических задач»;</w:t>
            </w:r>
          </w:p>
          <w:p w:rsidR="003E38E8" w:rsidRPr="00F63037" w:rsidRDefault="003E38E8" w:rsidP="00C27A8B">
            <w:pPr>
              <w:spacing w:before="60" w:after="60" w:line="276" w:lineRule="auto"/>
              <w:jc w:val="center"/>
            </w:pPr>
          </w:p>
        </w:tc>
        <w:tc>
          <w:tcPr>
            <w:tcW w:w="873" w:type="pct"/>
          </w:tcPr>
          <w:p w:rsidR="003E38E8" w:rsidRPr="00F63037" w:rsidRDefault="003E38E8" w:rsidP="00C27A8B">
            <w:pPr>
              <w:spacing w:before="60" w:after="60" w:line="276" w:lineRule="auto"/>
              <w:jc w:val="center"/>
            </w:pPr>
            <w:r w:rsidRPr="00F63037">
              <w:t>-</w:t>
            </w:r>
          </w:p>
        </w:tc>
      </w:tr>
      <w:tr w:rsidR="003E38E8" w:rsidRPr="00F63037" w:rsidTr="00C27A8B">
        <w:tblPrEx>
          <w:tblCellMar>
            <w:top w:w="0" w:type="dxa"/>
            <w:bottom w:w="0" w:type="dxa"/>
          </w:tblCellMar>
        </w:tblPrEx>
        <w:tc>
          <w:tcPr>
            <w:tcW w:w="286" w:type="pct"/>
          </w:tcPr>
          <w:p w:rsidR="003E38E8" w:rsidRPr="00F63037" w:rsidRDefault="003E38E8" w:rsidP="00C27A8B">
            <w:pPr>
              <w:spacing w:before="60" w:after="60" w:line="276" w:lineRule="auto"/>
            </w:pPr>
            <w:r w:rsidRPr="00F63037">
              <w:t>2</w:t>
            </w:r>
          </w:p>
        </w:tc>
        <w:tc>
          <w:tcPr>
            <w:tcW w:w="2281" w:type="pct"/>
          </w:tcPr>
          <w:p w:rsidR="003E38E8" w:rsidRPr="00F63037" w:rsidRDefault="003E38E8" w:rsidP="00C27A8B">
            <w:pPr>
              <w:spacing w:before="60" w:after="60" w:line="276" w:lineRule="auto"/>
              <w:jc w:val="both"/>
            </w:pPr>
            <w:r w:rsidRPr="00F63037">
              <w:t>Клеточный уровень организации  жизни</w:t>
            </w:r>
          </w:p>
        </w:tc>
        <w:tc>
          <w:tcPr>
            <w:tcW w:w="568" w:type="pct"/>
          </w:tcPr>
          <w:p w:rsidR="003E38E8" w:rsidRPr="00F63037" w:rsidRDefault="00F63037" w:rsidP="00C27A8B">
            <w:pPr>
              <w:spacing w:before="60" w:after="60" w:line="276" w:lineRule="auto"/>
              <w:jc w:val="center"/>
            </w:pPr>
            <w:r w:rsidRPr="00F63037">
              <w:t>39</w:t>
            </w:r>
          </w:p>
        </w:tc>
        <w:tc>
          <w:tcPr>
            <w:tcW w:w="992" w:type="pct"/>
          </w:tcPr>
          <w:p w:rsidR="003E38E8" w:rsidRPr="00F63037" w:rsidRDefault="003E38E8" w:rsidP="00C27A8B">
            <w:pPr>
              <w:spacing w:before="60" w:after="60" w:line="276" w:lineRule="auto"/>
              <w:jc w:val="center"/>
            </w:pPr>
            <w:r w:rsidRPr="00F63037">
              <w:t>1«Исследование фаз митоза на микропрепарате клеток кончика корня».</w:t>
            </w:r>
          </w:p>
          <w:p w:rsidR="003E38E8" w:rsidRPr="000F7B72" w:rsidRDefault="003E38E8" w:rsidP="00C27A8B">
            <w:pPr>
              <w:pStyle w:val="a6"/>
              <w:rPr>
                <w:rFonts w:ascii="Times New Roman" w:eastAsia="MS Mincho" w:hAnsi="Times New Roman"/>
                <w:bCs/>
                <w:sz w:val="24"/>
                <w:szCs w:val="24"/>
                <w:lang w:val="ru-RU" w:eastAsia="ru-RU"/>
              </w:rPr>
            </w:pPr>
            <w:r w:rsidRPr="000F7B72">
              <w:rPr>
                <w:rFonts w:ascii="Times New Roman" w:eastAsia="MS Mincho" w:hAnsi="Times New Roman"/>
                <w:bCs/>
                <w:sz w:val="24"/>
                <w:szCs w:val="24"/>
                <w:lang w:val="ru-RU" w:eastAsia="ru-RU"/>
              </w:rPr>
              <w:t>2«Многообразие клеток и тканей».</w:t>
            </w:r>
          </w:p>
          <w:p w:rsidR="003E38E8" w:rsidRPr="000F7B72" w:rsidRDefault="003E38E8" w:rsidP="00C27A8B">
            <w:pPr>
              <w:pStyle w:val="a6"/>
              <w:rPr>
                <w:rFonts w:ascii="Times New Roman" w:eastAsia="MS Mincho" w:hAnsi="Times New Roman"/>
                <w:bCs/>
                <w:sz w:val="24"/>
                <w:szCs w:val="24"/>
                <w:lang w:val="ru-RU" w:eastAsia="ru-RU"/>
              </w:rPr>
            </w:pPr>
            <w:r w:rsidRPr="000F7B72">
              <w:rPr>
                <w:rFonts w:ascii="Times New Roman" w:eastAsia="MS Mincho" w:hAnsi="Times New Roman"/>
                <w:bCs/>
                <w:sz w:val="24"/>
                <w:szCs w:val="24"/>
                <w:lang w:val="ru-RU" w:eastAsia="ru-RU"/>
              </w:rPr>
              <w:t xml:space="preserve">3«  Основные части клетки, их </w:t>
            </w:r>
            <w:r w:rsidRPr="000F7B72">
              <w:rPr>
                <w:rFonts w:ascii="Times New Roman" w:eastAsia="MS Mincho" w:hAnsi="Times New Roman"/>
                <w:bCs/>
                <w:sz w:val="24"/>
                <w:szCs w:val="24"/>
                <w:lang w:val="ru-RU" w:eastAsia="ru-RU"/>
              </w:rPr>
              <w:lastRenderedPageBreak/>
              <w:t>строение и свойства»</w:t>
            </w:r>
          </w:p>
          <w:p w:rsidR="003E38E8" w:rsidRPr="000F7B72" w:rsidRDefault="003E38E8" w:rsidP="00C27A8B">
            <w:pPr>
              <w:pStyle w:val="a6"/>
              <w:rPr>
                <w:rFonts w:ascii="Times New Roman" w:eastAsia="MS Mincho" w:hAnsi="Times New Roman"/>
                <w:bCs/>
                <w:sz w:val="24"/>
                <w:szCs w:val="24"/>
                <w:lang w:val="ru-RU" w:eastAsia="ru-RU"/>
              </w:rPr>
            </w:pPr>
            <w:r w:rsidRPr="000F7B72">
              <w:rPr>
                <w:rFonts w:ascii="Times New Roman" w:eastAsia="MS Mincho" w:hAnsi="Times New Roman"/>
                <w:bCs/>
                <w:sz w:val="24"/>
                <w:szCs w:val="24"/>
                <w:lang w:val="ru-RU" w:eastAsia="ru-RU"/>
              </w:rPr>
              <w:t>4 «Химический состав клетки»</w:t>
            </w:r>
          </w:p>
          <w:p w:rsidR="003E38E8" w:rsidRPr="00F63037" w:rsidRDefault="003E38E8" w:rsidP="00C27A8B">
            <w:pPr>
              <w:spacing w:before="60" w:after="60" w:line="276" w:lineRule="auto"/>
              <w:jc w:val="center"/>
            </w:pPr>
          </w:p>
        </w:tc>
        <w:tc>
          <w:tcPr>
            <w:tcW w:w="873" w:type="pct"/>
          </w:tcPr>
          <w:p w:rsidR="003E38E8" w:rsidRPr="00F63037" w:rsidRDefault="003E38E8" w:rsidP="00C27A8B">
            <w:pPr>
              <w:spacing w:before="60" w:after="60" w:line="276" w:lineRule="auto"/>
              <w:jc w:val="center"/>
            </w:pPr>
            <w:r w:rsidRPr="00F63037">
              <w:lastRenderedPageBreak/>
              <w:t>-</w:t>
            </w:r>
          </w:p>
        </w:tc>
      </w:tr>
      <w:tr w:rsidR="003E38E8" w:rsidRPr="00F63037" w:rsidTr="00C27A8B">
        <w:tblPrEx>
          <w:tblCellMar>
            <w:top w:w="0" w:type="dxa"/>
            <w:bottom w:w="0" w:type="dxa"/>
          </w:tblCellMar>
        </w:tblPrEx>
        <w:tc>
          <w:tcPr>
            <w:tcW w:w="286" w:type="pct"/>
          </w:tcPr>
          <w:p w:rsidR="003E38E8" w:rsidRPr="00F63037" w:rsidRDefault="003E38E8" w:rsidP="00C27A8B">
            <w:pPr>
              <w:spacing w:before="60" w:after="60" w:line="276" w:lineRule="auto"/>
            </w:pPr>
            <w:r w:rsidRPr="00F63037">
              <w:lastRenderedPageBreak/>
              <w:t>3</w:t>
            </w:r>
          </w:p>
        </w:tc>
        <w:tc>
          <w:tcPr>
            <w:tcW w:w="2281" w:type="pct"/>
          </w:tcPr>
          <w:p w:rsidR="003E38E8" w:rsidRPr="00F63037" w:rsidRDefault="003E38E8" w:rsidP="00C27A8B">
            <w:pPr>
              <w:spacing w:before="60" w:after="60" w:line="276" w:lineRule="auto"/>
              <w:jc w:val="both"/>
            </w:pPr>
            <w:r w:rsidRPr="00F63037">
              <w:t>Молекулярный уровень проявления жизни</w:t>
            </w:r>
          </w:p>
        </w:tc>
        <w:tc>
          <w:tcPr>
            <w:tcW w:w="568" w:type="pct"/>
          </w:tcPr>
          <w:p w:rsidR="003E38E8" w:rsidRPr="00F63037" w:rsidRDefault="00F63037" w:rsidP="00C27A8B">
            <w:pPr>
              <w:spacing w:before="60" w:after="60" w:line="276" w:lineRule="auto"/>
              <w:jc w:val="center"/>
            </w:pPr>
            <w:r w:rsidRPr="00F63037">
              <w:t>17</w:t>
            </w:r>
          </w:p>
        </w:tc>
        <w:tc>
          <w:tcPr>
            <w:tcW w:w="992" w:type="pct"/>
          </w:tcPr>
          <w:p w:rsidR="003E38E8" w:rsidRPr="00F63037" w:rsidRDefault="003E38E8" w:rsidP="00C27A8B">
            <w:pPr>
              <w:spacing w:before="60" w:after="60" w:line="276" w:lineRule="auto"/>
              <w:jc w:val="center"/>
            </w:pPr>
          </w:p>
        </w:tc>
        <w:tc>
          <w:tcPr>
            <w:tcW w:w="873" w:type="pct"/>
          </w:tcPr>
          <w:p w:rsidR="003E38E8" w:rsidRPr="00F63037" w:rsidRDefault="003E38E8" w:rsidP="00C27A8B">
            <w:pPr>
              <w:spacing w:before="60" w:after="60" w:line="276" w:lineRule="auto"/>
              <w:jc w:val="center"/>
            </w:pPr>
            <w:r w:rsidRPr="00F63037">
              <w:t>Экскурсия: «Биологическое разнообразие органического мира».</w:t>
            </w:r>
          </w:p>
        </w:tc>
      </w:tr>
    </w:tbl>
    <w:p w:rsidR="0010372F" w:rsidRPr="00F63037" w:rsidRDefault="0010372F" w:rsidP="00E46452">
      <w:pPr>
        <w:jc w:val="center"/>
        <w:rPr>
          <w:b/>
        </w:rPr>
      </w:pPr>
    </w:p>
    <w:p w:rsidR="0010372F" w:rsidRDefault="0010372F" w:rsidP="00E46452">
      <w:pPr>
        <w:sectPr w:rsidR="0010372F" w:rsidSect="00E46452">
          <w:pgSz w:w="11906" w:h="16838"/>
          <w:pgMar w:top="720" w:right="720" w:bottom="720" w:left="720" w:header="709" w:footer="709" w:gutter="0"/>
          <w:cols w:space="720"/>
          <w:docGrid w:linePitch="326"/>
        </w:sectPr>
      </w:pPr>
    </w:p>
    <w:bookmarkEnd w:id="0"/>
    <w:p w:rsidR="001850A2" w:rsidRPr="00320AA3" w:rsidRDefault="00930B7E" w:rsidP="00E46452">
      <w:pPr>
        <w:rPr>
          <w:b/>
        </w:rPr>
      </w:pPr>
      <w:r w:rsidRPr="00320AA3">
        <w:rPr>
          <w:b/>
        </w:rPr>
        <w:lastRenderedPageBreak/>
        <w:t xml:space="preserve">          </w:t>
      </w:r>
    </w:p>
    <w:p w:rsidR="00941073" w:rsidRPr="00320AA3" w:rsidRDefault="00941073" w:rsidP="00E46452">
      <w:pPr>
        <w:jc w:val="both"/>
      </w:pPr>
    </w:p>
    <w:p w:rsidR="002D18DE" w:rsidRPr="00320AA3" w:rsidRDefault="002D18DE" w:rsidP="00E46452">
      <w:pPr>
        <w:jc w:val="both"/>
        <w:rPr>
          <w:b/>
          <w:u w:val="single"/>
        </w:rPr>
      </w:pPr>
    </w:p>
    <w:sectPr w:rsidR="002D18DE" w:rsidRPr="00320AA3">
      <w:headerReference w:type="even" r:id="rId7"/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B72" w:rsidRDefault="000F7B72">
      <w:r>
        <w:separator/>
      </w:r>
    </w:p>
  </w:endnote>
  <w:endnote w:type="continuationSeparator" w:id="0">
    <w:p w:rsidR="000F7B72" w:rsidRDefault="000F7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B72" w:rsidRDefault="000F7B72">
      <w:r>
        <w:separator/>
      </w:r>
    </w:p>
  </w:footnote>
  <w:footnote w:type="continuationSeparator" w:id="0">
    <w:p w:rsidR="000F7B72" w:rsidRDefault="000F7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3" w:rsidRDefault="00924F23" w:rsidP="00837A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F23" w:rsidRDefault="00924F23" w:rsidP="001850A2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F23" w:rsidRDefault="00924F23" w:rsidP="00837A0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A675C">
      <w:rPr>
        <w:rStyle w:val="a5"/>
        <w:noProof/>
      </w:rPr>
      <w:t>10</w:t>
    </w:r>
    <w:r>
      <w:rPr>
        <w:rStyle w:val="a5"/>
      </w:rPr>
      <w:fldChar w:fldCharType="end"/>
    </w:r>
  </w:p>
  <w:p w:rsidR="00924F23" w:rsidRDefault="00924F23" w:rsidP="001850A2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049D36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5617724"/>
    <w:multiLevelType w:val="multilevel"/>
    <w:tmpl w:val="E688A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8A17E2"/>
    <w:multiLevelType w:val="hybridMultilevel"/>
    <w:tmpl w:val="7528E504"/>
    <w:lvl w:ilvl="0" w:tplc="1B18E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757E7"/>
    <w:multiLevelType w:val="hybridMultilevel"/>
    <w:tmpl w:val="7528E504"/>
    <w:lvl w:ilvl="0" w:tplc="1B18E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CC0ECF"/>
    <w:multiLevelType w:val="multilevel"/>
    <w:tmpl w:val="BD76C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FF02F07"/>
    <w:multiLevelType w:val="hybridMultilevel"/>
    <w:tmpl w:val="2678351A"/>
    <w:lvl w:ilvl="0" w:tplc="4212FE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C288B"/>
    <w:multiLevelType w:val="multilevel"/>
    <w:tmpl w:val="4380F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AA1810"/>
    <w:multiLevelType w:val="hybridMultilevel"/>
    <w:tmpl w:val="C3E23C80"/>
    <w:lvl w:ilvl="0" w:tplc="4B2073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342AB4"/>
    <w:multiLevelType w:val="multilevel"/>
    <w:tmpl w:val="CC243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AF73219"/>
    <w:multiLevelType w:val="hybridMultilevel"/>
    <w:tmpl w:val="295896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A0382A"/>
    <w:multiLevelType w:val="hybridMultilevel"/>
    <w:tmpl w:val="062E6F98"/>
    <w:lvl w:ilvl="0" w:tplc="04190011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F620E7"/>
    <w:multiLevelType w:val="hybridMultilevel"/>
    <w:tmpl w:val="106C6B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232D2DB5"/>
    <w:multiLevelType w:val="hybridMultilevel"/>
    <w:tmpl w:val="6C6029AC"/>
    <w:lvl w:ilvl="0" w:tplc="4B2073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349F6FFC"/>
    <w:multiLevelType w:val="hybridMultilevel"/>
    <w:tmpl w:val="BB9E1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3838EA"/>
    <w:multiLevelType w:val="hybridMultilevel"/>
    <w:tmpl w:val="BAD4D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E1907D9"/>
    <w:multiLevelType w:val="hybridMultilevel"/>
    <w:tmpl w:val="2E8C3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60BEA"/>
    <w:multiLevelType w:val="hybridMultilevel"/>
    <w:tmpl w:val="8A6EFF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BC34EB"/>
    <w:multiLevelType w:val="hybridMultilevel"/>
    <w:tmpl w:val="D5D272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98C3BE9"/>
    <w:multiLevelType w:val="hybridMultilevel"/>
    <w:tmpl w:val="4FFE13F2"/>
    <w:lvl w:ilvl="0" w:tplc="1B18ED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DF74432"/>
    <w:multiLevelType w:val="hybridMultilevel"/>
    <w:tmpl w:val="D67CEF44"/>
    <w:lvl w:ilvl="0" w:tplc="4B2073FA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FEE3421"/>
    <w:multiLevelType w:val="multilevel"/>
    <w:tmpl w:val="18F02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4B448B3"/>
    <w:multiLevelType w:val="hybridMultilevel"/>
    <w:tmpl w:val="5BCE519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5A3E54C9"/>
    <w:multiLevelType w:val="hybridMultilevel"/>
    <w:tmpl w:val="6750E42E"/>
    <w:lvl w:ilvl="0" w:tplc="6F941E22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56C1F58"/>
    <w:multiLevelType w:val="multilevel"/>
    <w:tmpl w:val="53403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7A85866"/>
    <w:multiLevelType w:val="hybridMultilevel"/>
    <w:tmpl w:val="3536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F57EE0"/>
    <w:multiLevelType w:val="multilevel"/>
    <w:tmpl w:val="70CA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C42617A"/>
    <w:multiLevelType w:val="hybridMultilevel"/>
    <w:tmpl w:val="5784FB7E"/>
    <w:lvl w:ilvl="0" w:tplc="C47ED1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19B1415"/>
    <w:multiLevelType w:val="hybridMultilevel"/>
    <w:tmpl w:val="2932C58C"/>
    <w:lvl w:ilvl="0" w:tplc="023299A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8D7213E"/>
    <w:multiLevelType w:val="hybridMultilevel"/>
    <w:tmpl w:val="28326F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95637B3"/>
    <w:multiLevelType w:val="hybridMultilevel"/>
    <w:tmpl w:val="08588E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82959E">
      <w:start w:val="6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MS Mincho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C1C1FF2"/>
    <w:multiLevelType w:val="multilevel"/>
    <w:tmpl w:val="92BCA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31"/>
  </w:num>
  <w:num w:numId="4">
    <w:abstractNumId w:val="28"/>
  </w:num>
  <w:num w:numId="5">
    <w:abstractNumId w:val="30"/>
  </w:num>
  <w:num w:numId="6">
    <w:abstractNumId w:val="13"/>
  </w:num>
  <w:num w:numId="7">
    <w:abstractNumId w:val="16"/>
  </w:num>
  <w:num w:numId="8">
    <w:abstractNumId w:val="11"/>
  </w:num>
  <w:num w:numId="9">
    <w:abstractNumId w:val="14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numFmt w:val="bullet"/>
        <w:lvlText w:val="■"/>
        <w:legacy w:legacy="1" w:legacySpace="0" w:legacyIndent="278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5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numFmt w:val="bullet"/>
        <w:lvlText w:val="■"/>
        <w:legacy w:legacy="1" w:legacySpace="0" w:legacyIndent="27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7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8">
    <w:abstractNumId w:val="0"/>
    <w:lvlOverride w:ilvl="0">
      <w:lvl w:ilvl="0">
        <w:numFmt w:val="bullet"/>
        <w:lvlText w:val="■"/>
        <w:legacy w:legacy="1" w:legacySpace="0" w:legacyIndent="283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9">
    <w:abstractNumId w:val="0"/>
    <w:lvlOverride w:ilvl="0">
      <w:lvl w:ilvl="0">
        <w:numFmt w:val="bullet"/>
        <w:lvlText w:val="■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</w:num>
  <w:num w:numId="3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5"/>
  </w:num>
  <w:num w:numId="38">
    <w:abstractNumId w:val="5"/>
  </w:num>
  <w:num w:numId="3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5075"/>
    <w:rsid w:val="0000340C"/>
    <w:rsid w:val="00022700"/>
    <w:rsid w:val="00023656"/>
    <w:rsid w:val="0002793D"/>
    <w:rsid w:val="00045034"/>
    <w:rsid w:val="00045E96"/>
    <w:rsid w:val="0007478E"/>
    <w:rsid w:val="000829FA"/>
    <w:rsid w:val="00082E47"/>
    <w:rsid w:val="00083139"/>
    <w:rsid w:val="000979E2"/>
    <w:rsid w:val="000A2BA2"/>
    <w:rsid w:val="000A40DA"/>
    <w:rsid w:val="000B1434"/>
    <w:rsid w:val="000D0DAC"/>
    <w:rsid w:val="000D58BC"/>
    <w:rsid w:val="000E28E2"/>
    <w:rsid w:val="000E3387"/>
    <w:rsid w:val="000F7B72"/>
    <w:rsid w:val="0010372F"/>
    <w:rsid w:val="00105E9F"/>
    <w:rsid w:val="00126FEC"/>
    <w:rsid w:val="0013634F"/>
    <w:rsid w:val="00146788"/>
    <w:rsid w:val="00155495"/>
    <w:rsid w:val="00166E8D"/>
    <w:rsid w:val="001850A2"/>
    <w:rsid w:val="00192936"/>
    <w:rsid w:val="001A2609"/>
    <w:rsid w:val="001A3BF3"/>
    <w:rsid w:val="001B04EC"/>
    <w:rsid w:val="001B0E0D"/>
    <w:rsid w:val="001C5075"/>
    <w:rsid w:val="001D0EE6"/>
    <w:rsid w:val="001F3447"/>
    <w:rsid w:val="001F5918"/>
    <w:rsid w:val="001F6D4E"/>
    <w:rsid w:val="00205628"/>
    <w:rsid w:val="002070C8"/>
    <w:rsid w:val="00215939"/>
    <w:rsid w:val="00217933"/>
    <w:rsid w:val="002316C1"/>
    <w:rsid w:val="002428AC"/>
    <w:rsid w:val="00253B21"/>
    <w:rsid w:val="00266E9A"/>
    <w:rsid w:val="002701C6"/>
    <w:rsid w:val="00272A70"/>
    <w:rsid w:val="00272BB2"/>
    <w:rsid w:val="00276390"/>
    <w:rsid w:val="00281A48"/>
    <w:rsid w:val="00284E3F"/>
    <w:rsid w:val="002A155F"/>
    <w:rsid w:val="002B792F"/>
    <w:rsid w:val="002D05A9"/>
    <w:rsid w:val="002D18DE"/>
    <w:rsid w:val="002D27EA"/>
    <w:rsid w:val="002D4BC3"/>
    <w:rsid w:val="002F7D3C"/>
    <w:rsid w:val="00306A82"/>
    <w:rsid w:val="00306E4D"/>
    <w:rsid w:val="00307951"/>
    <w:rsid w:val="00310CB7"/>
    <w:rsid w:val="0031324D"/>
    <w:rsid w:val="00320AA3"/>
    <w:rsid w:val="00324C8E"/>
    <w:rsid w:val="00342C65"/>
    <w:rsid w:val="00353647"/>
    <w:rsid w:val="003609DD"/>
    <w:rsid w:val="003723AC"/>
    <w:rsid w:val="003753C7"/>
    <w:rsid w:val="003868C8"/>
    <w:rsid w:val="003B0322"/>
    <w:rsid w:val="003B36CD"/>
    <w:rsid w:val="003C1601"/>
    <w:rsid w:val="003E38E8"/>
    <w:rsid w:val="003E3E25"/>
    <w:rsid w:val="003F0DF3"/>
    <w:rsid w:val="003F194E"/>
    <w:rsid w:val="004010E7"/>
    <w:rsid w:val="004102E2"/>
    <w:rsid w:val="004113C7"/>
    <w:rsid w:val="0041178C"/>
    <w:rsid w:val="004132A6"/>
    <w:rsid w:val="004252FE"/>
    <w:rsid w:val="00431B04"/>
    <w:rsid w:val="00445715"/>
    <w:rsid w:val="004544EA"/>
    <w:rsid w:val="00465DCE"/>
    <w:rsid w:val="00472B6E"/>
    <w:rsid w:val="004824BC"/>
    <w:rsid w:val="00493486"/>
    <w:rsid w:val="004A45F0"/>
    <w:rsid w:val="004B4BBB"/>
    <w:rsid w:val="004C6EB4"/>
    <w:rsid w:val="004D25A6"/>
    <w:rsid w:val="004E2A51"/>
    <w:rsid w:val="005018CE"/>
    <w:rsid w:val="005108A5"/>
    <w:rsid w:val="0051752A"/>
    <w:rsid w:val="00540E6C"/>
    <w:rsid w:val="00547F31"/>
    <w:rsid w:val="00555023"/>
    <w:rsid w:val="00555226"/>
    <w:rsid w:val="00564CCC"/>
    <w:rsid w:val="00565EB2"/>
    <w:rsid w:val="00570F31"/>
    <w:rsid w:val="00574061"/>
    <w:rsid w:val="005777BB"/>
    <w:rsid w:val="00577DF6"/>
    <w:rsid w:val="005819F0"/>
    <w:rsid w:val="00585B15"/>
    <w:rsid w:val="005A06FE"/>
    <w:rsid w:val="005D7D37"/>
    <w:rsid w:val="005D7E6D"/>
    <w:rsid w:val="005E3FD2"/>
    <w:rsid w:val="005F4E37"/>
    <w:rsid w:val="00600D18"/>
    <w:rsid w:val="0062005D"/>
    <w:rsid w:val="00622EE5"/>
    <w:rsid w:val="00624D57"/>
    <w:rsid w:val="0063367F"/>
    <w:rsid w:val="00633CEA"/>
    <w:rsid w:val="00637B72"/>
    <w:rsid w:val="0064771E"/>
    <w:rsid w:val="0066510D"/>
    <w:rsid w:val="00665D8F"/>
    <w:rsid w:val="00685FBE"/>
    <w:rsid w:val="00694BC5"/>
    <w:rsid w:val="00697BF9"/>
    <w:rsid w:val="006B122E"/>
    <w:rsid w:val="006C23AB"/>
    <w:rsid w:val="006C6239"/>
    <w:rsid w:val="006D2B1A"/>
    <w:rsid w:val="006E2A3A"/>
    <w:rsid w:val="006E4810"/>
    <w:rsid w:val="006F1DFC"/>
    <w:rsid w:val="007155FB"/>
    <w:rsid w:val="007236F8"/>
    <w:rsid w:val="00723C1B"/>
    <w:rsid w:val="007263F6"/>
    <w:rsid w:val="00734CD1"/>
    <w:rsid w:val="00741939"/>
    <w:rsid w:val="00772F00"/>
    <w:rsid w:val="00796E36"/>
    <w:rsid w:val="007A057C"/>
    <w:rsid w:val="007A0BB5"/>
    <w:rsid w:val="007A14B5"/>
    <w:rsid w:val="007A675C"/>
    <w:rsid w:val="007D507B"/>
    <w:rsid w:val="007D611A"/>
    <w:rsid w:val="007E7084"/>
    <w:rsid w:val="007F14C2"/>
    <w:rsid w:val="00800044"/>
    <w:rsid w:val="00806252"/>
    <w:rsid w:val="00807666"/>
    <w:rsid w:val="0083087D"/>
    <w:rsid w:val="00833C19"/>
    <w:rsid w:val="00834383"/>
    <w:rsid w:val="00835EC1"/>
    <w:rsid w:val="00837A05"/>
    <w:rsid w:val="00837FA1"/>
    <w:rsid w:val="00840053"/>
    <w:rsid w:val="008479E1"/>
    <w:rsid w:val="00851C0C"/>
    <w:rsid w:val="0086122D"/>
    <w:rsid w:val="008631EC"/>
    <w:rsid w:val="00875665"/>
    <w:rsid w:val="0088453C"/>
    <w:rsid w:val="00891421"/>
    <w:rsid w:val="008B5594"/>
    <w:rsid w:val="008B7268"/>
    <w:rsid w:val="008C7D94"/>
    <w:rsid w:val="008E023B"/>
    <w:rsid w:val="008F1454"/>
    <w:rsid w:val="00907974"/>
    <w:rsid w:val="00917533"/>
    <w:rsid w:val="0092117E"/>
    <w:rsid w:val="009212AC"/>
    <w:rsid w:val="0092467B"/>
    <w:rsid w:val="00924F23"/>
    <w:rsid w:val="009270F2"/>
    <w:rsid w:val="00930B7E"/>
    <w:rsid w:val="009337DC"/>
    <w:rsid w:val="00941073"/>
    <w:rsid w:val="00955193"/>
    <w:rsid w:val="00955993"/>
    <w:rsid w:val="00957B51"/>
    <w:rsid w:val="009861AB"/>
    <w:rsid w:val="00990339"/>
    <w:rsid w:val="00997944"/>
    <w:rsid w:val="009A173D"/>
    <w:rsid w:val="009A5FFB"/>
    <w:rsid w:val="009C19ED"/>
    <w:rsid w:val="009D6B3D"/>
    <w:rsid w:val="009E1409"/>
    <w:rsid w:val="009E4945"/>
    <w:rsid w:val="009E49F7"/>
    <w:rsid w:val="009F074F"/>
    <w:rsid w:val="009F0927"/>
    <w:rsid w:val="009F5D4D"/>
    <w:rsid w:val="00A00DFE"/>
    <w:rsid w:val="00A01960"/>
    <w:rsid w:val="00A01E8B"/>
    <w:rsid w:val="00A02FB0"/>
    <w:rsid w:val="00A10566"/>
    <w:rsid w:val="00A10666"/>
    <w:rsid w:val="00A345A0"/>
    <w:rsid w:val="00A354EE"/>
    <w:rsid w:val="00A42465"/>
    <w:rsid w:val="00A560F8"/>
    <w:rsid w:val="00A60164"/>
    <w:rsid w:val="00A60927"/>
    <w:rsid w:val="00A61C75"/>
    <w:rsid w:val="00A70858"/>
    <w:rsid w:val="00A83026"/>
    <w:rsid w:val="00A84E3A"/>
    <w:rsid w:val="00A9409D"/>
    <w:rsid w:val="00AA1347"/>
    <w:rsid w:val="00AD0C5E"/>
    <w:rsid w:val="00AD3142"/>
    <w:rsid w:val="00AD6BEA"/>
    <w:rsid w:val="00AD7FC4"/>
    <w:rsid w:val="00AE0EFF"/>
    <w:rsid w:val="00AE1203"/>
    <w:rsid w:val="00AE39DA"/>
    <w:rsid w:val="00AE42C1"/>
    <w:rsid w:val="00AF08E3"/>
    <w:rsid w:val="00B00229"/>
    <w:rsid w:val="00B11403"/>
    <w:rsid w:val="00B3545B"/>
    <w:rsid w:val="00B454C1"/>
    <w:rsid w:val="00B52FF9"/>
    <w:rsid w:val="00B569E6"/>
    <w:rsid w:val="00BA208F"/>
    <w:rsid w:val="00BB2B24"/>
    <w:rsid w:val="00BB37B4"/>
    <w:rsid w:val="00BB5D3B"/>
    <w:rsid w:val="00BB6A53"/>
    <w:rsid w:val="00BC6186"/>
    <w:rsid w:val="00BD78F5"/>
    <w:rsid w:val="00C13786"/>
    <w:rsid w:val="00C215B8"/>
    <w:rsid w:val="00C230B4"/>
    <w:rsid w:val="00C24757"/>
    <w:rsid w:val="00C27A8B"/>
    <w:rsid w:val="00C4152B"/>
    <w:rsid w:val="00C52C8A"/>
    <w:rsid w:val="00C73821"/>
    <w:rsid w:val="00C82836"/>
    <w:rsid w:val="00C959F7"/>
    <w:rsid w:val="00CA1798"/>
    <w:rsid w:val="00CA20D1"/>
    <w:rsid w:val="00CA341C"/>
    <w:rsid w:val="00CB3BED"/>
    <w:rsid w:val="00CB41F9"/>
    <w:rsid w:val="00CC5801"/>
    <w:rsid w:val="00CE4181"/>
    <w:rsid w:val="00CF50FF"/>
    <w:rsid w:val="00D002D3"/>
    <w:rsid w:val="00D17502"/>
    <w:rsid w:val="00D27182"/>
    <w:rsid w:val="00D318A6"/>
    <w:rsid w:val="00D4324E"/>
    <w:rsid w:val="00D6464B"/>
    <w:rsid w:val="00D71F58"/>
    <w:rsid w:val="00D722E7"/>
    <w:rsid w:val="00D75E25"/>
    <w:rsid w:val="00D833CD"/>
    <w:rsid w:val="00DA3548"/>
    <w:rsid w:val="00DB0DAA"/>
    <w:rsid w:val="00DB1CB5"/>
    <w:rsid w:val="00DD7CA4"/>
    <w:rsid w:val="00DE6BB9"/>
    <w:rsid w:val="00DF3A6A"/>
    <w:rsid w:val="00DF4AD5"/>
    <w:rsid w:val="00E03F86"/>
    <w:rsid w:val="00E0519A"/>
    <w:rsid w:val="00E1404A"/>
    <w:rsid w:val="00E25C06"/>
    <w:rsid w:val="00E34271"/>
    <w:rsid w:val="00E3674F"/>
    <w:rsid w:val="00E46452"/>
    <w:rsid w:val="00E62EAA"/>
    <w:rsid w:val="00E67619"/>
    <w:rsid w:val="00E70B41"/>
    <w:rsid w:val="00E84480"/>
    <w:rsid w:val="00E94AA9"/>
    <w:rsid w:val="00EC120D"/>
    <w:rsid w:val="00ED05EC"/>
    <w:rsid w:val="00ED1AD1"/>
    <w:rsid w:val="00ED340F"/>
    <w:rsid w:val="00EE00B2"/>
    <w:rsid w:val="00EE263D"/>
    <w:rsid w:val="00EE707C"/>
    <w:rsid w:val="00EE7566"/>
    <w:rsid w:val="00F16D8E"/>
    <w:rsid w:val="00F20349"/>
    <w:rsid w:val="00F35A49"/>
    <w:rsid w:val="00F46011"/>
    <w:rsid w:val="00F63037"/>
    <w:rsid w:val="00F64BE1"/>
    <w:rsid w:val="00F7340F"/>
    <w:rsid w:val="00F741CB"/>
    <w:rsid w:val="00F8282D"/>
    <w:rsid w:val="00F84D9C"/>
    <w:rsid w:val="00F928AF"/>
    <w:rsid w:val="00F952D8"/>
    <w:rsid w:val="00FC6025"/>
    <w:rsid w:val="00FC6F9C"/>
    <w:rsid w:val="00FD69EF"/>
    <w:rsid w:val="00FE3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5075"/>
    <w:rPr>
      <w:sz w:val="24"/>
      <w:szCs w:val="24"/>
    </w:rPr>
  </w:style>
  <w:style w:type="paragraph" w:styleId="1">
    <w:name w:val="heading 1"/>
    <w:basedOn w:val="a"/>
    <w:next w:val="a"/>
    <w:qFormat/>
    <w:rsid w:val="00DE6BB9"/>
    <w:pPr>
      <w:keepNext/>
      <w:ind w:firstLine="360"/>
      <w:jc w:val="center"/>
      <w:outlineLvl w:val="0"/>
    </w:pPr>
    <w:rPr>
      <w:sz w:val="28"/>
      <w:lang w:eastAsia="en-US"/>
    </w:rPr>
  </w:style>
  <w:style w:type="paragraph" w:styleId="8">
    <w:name w:val="heading 8"/>
    <w:basedOn w:val="a"/>
    <w:next w:val="a"/>
    <w:link w:val="80"/>
    <w:semiHidden/>
    <w:unhideWhenUsed/>
    <w:qFormat/>
    <w:rsid w:val="009212AC"/>
    <w:pPr>
      <w:spacing w:before="240" w:after="60"/>
      <w:outlineLvl w:val="7"/>
    </w:pPr>
    <w:rPr>
      <w:rFonts w:ascii="Calibri" w:hAnsi="Calibri"/>
      <w:i/>
      <w:iCs/>
      <w:lang/>
    </w:rPr>
  </w:style>
  <w:style w:type="paragraph" w:styleId="9">
    <w:name w:val="heading 9"/>
    <w:basedOn w:val="a"/>
    <w:next w:val="a"/>
    <w:qFormat/>
    <w:rsid w:val="00BC618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A3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850A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850A2"/>
  </w:style>
  <w:style w:type="paragraph" w:styleId="a6">
    <w:name w:val="Plain Text"/>
    <w:basedOn w:val="a"/>
    <w:link w:val="a7"/>
    <w:rsid w:val="003E3E25"/>
    <w:rPr>
      <w:rFonts w:ascii="Courier New" w:hAnsi="Courier New"/>
      <w:sz w:val="20"/>
      <w:szCs w:val="20"/>
      <w:lang/>
    </w:rPr>
  </w:style>
  <w:style w:type="paragraph" w:styleId="2">
    <w:name w:val="Body Text Indent 2"/>
    <w:basedOn w:val="a"/>
    <w:rsid w:val="008479E1"/>
    <w:pPr>
      <w:spacing w:line="360" w:lineRule="auto"/>
      <w:ind w:firstLine="720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C4152B"/>
    <w:pPr>
      <w:spacing w:after="120" w:line="480" w:lineRule="auto"/>
    </w:pPr>
  </w:style>
  <w:style w:type="paragraph" w:styleId="a8">
    <w:name w:val="Title"/>
    <w:basedOn w:val="a"/>
    <w:qFormat/>
    <w:rsid w:val="00C4152B"/>
    <w:pPr>
      <w:jc w:val="center"/>
    </w:pPr>
    <w:rPr>
      <w:b/>
      <w:bCs/>
      <w:sz w:val="32"/>
      <w:lang w:eastAsia="en-US"/>
    </w:rPr>
  </w:style>
  <w:style w:type="character" w:styleId="a9">
    <w:name w:val="Hyperlink"/>
    <w:uiPriority w:val="99"/>
    <w:rsid w:val="00BC6186"/>
    <w:rPr>
      <w:color w:val="0000FF"/>
      <w:u w:val="single"/>
    </w:rPr>
  </w:style>
  <w:style w:type="character" w:customStyle="1" w:styleId="aa">
    <w:name w:val="Без интервала Знак"/>
    <w:link w:val="ab"/>
    <w:uiPriority w:val="1"/>
    <w:locked/>
    <w:rsid w:val="00800044"/>
    <w:rPr>
      <w:rFonts w:ascii="Calibri" w:eastAsia="Calibri" w:hAnsi="Calibri"/>
      <w:sz w:val="22"/>
      <w:szCs w:val="22"/>
      <w:lang w:val="ru-RU" w:eastAsia="en-US" w:bidi="ar-SA"/>
    </w:rPr>
  </w:style>
  <w:style w:type="paragraph" w:styleId="ab">
    <w:name w:val="No Spacing"/>
    <w:link w:val="aa"/>
    <w:uiPriority w:val="1"/>
    <w:qFormat/>
    <w:rsid w:val="00800044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8000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1">
    <w:name w:val="Font Style21"/>
    <w:uiPriority w:val="99"/>
    <w:rsid w:val="00800044"/>
    <w:rPr>
      <w:rFonts w:ascii="Book Antiqua" w:hAnsi="Book Antiqua" w:cs="Book Antiqua" w:hint="default"/>
      <w:i/>
      <w:iCs/>
      <w:sz w:val="20"/>
      <w:szCs w:val="20"/>
    </w:rPr>
  </w:style>
  <w:style w:type="paragraph" w:customStyle="1" w:styleId="Default">
    <w:name w:val="Default"/>
    <w:rsid w:val="0080004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16">
    <w:name w:val="c16"/>
    <w:basedOn w:val="a"/>
    <w:rsid w:val="00FC6025"/>
    <w:pPr>
      <w:spacing w:before="100" w:beforeAutospacing="1" w:after="100" w:afterAutospacing="1"/>
    </w:pPr>
  </w:style>
  <w:style w:type="paragraph" w:customStyle="1" w:styleId="c13">
    <w:name w:val="c13"/>
    <w:basedOn w:val="a"/>
    <w:rsid w:val="00FC6025"/>
    <w:pPr>
      <w:spacing w:before="100" w:beforeAutospacing="1" w:after="100" w:afterAutospacing="1"/>
    </w:pPr>
  </w:style>
  <w:style w:type="paragraph" w:customStyle="1" w:styleId="c6">
    <w:name w:val="c6"/>
    <w:basedOn w:val="a"/>
    <w:rsid w:val="00FC6025"/>
    <w:pPr>
      <w:spacing w:before="100" w:beforeAutospacing="1" w:after="100" w:afterAutospacing="1"/>
    </w:pPr>
  </w:style>
  <w:style w:type="character" w:customStyle="1" w:styleId="c2">
    <w:name w:val="c2"/>
    <w:basedOn w:val="a0"/>
    <w:rsid w:val="00FC6025"/>
  </w:style>
  <w:style w:type="character" w:customStyle="1" w:styleId="FontStyle14">
    <w:name w:val="Font Style14"/>
    <w:uiPriority w:val="99"/>
    <w:rsid w:val="00564CCC"/>
    <w:rPr>
      <w:rFonts w:ascii="Arial" w:hAnsi="Arial" w:cs="Arial" w:hint="default"/>
      <w:sz w:val="20"/>
      <w:szCs w:val="20"/>
    </w:rPr>
  </w:style>
  <w:style w:type="character" w:customStyle="1" w:styleId="FontStyle16">
    <w:name w:val="Font Style16"/>
    <w:uiPriority w:val="99"/>
    <w:rsid w:val="00564CCC"/>
    <w:rPr>
      <w:rFonts w:ascii="Arial" w:hAnsi="Arial" w:cs="Arial" w:hint="default"/>
      <w:i/>
      <w:iCs/>
      <w:spacing w:val="20"/>
      <w:sz w:val="18"/>
      <w:szCs w:val="18"/>
    </w:rPr>
  </w:style>
  <w:style w:type="character" w:customStyle="1" w:styleId="FontStyle19">
    <w:name w:val="Font Style19"/>
    <w:uiPriority w:val="99"/>
    <w:rsid w:val="00564CCC"/>
    <w:rPr>
      <w:rFonts w:ascii="Arial" w:hAnsi="Arial" w:cs="Arial" w:hint="default"/>
      <w:b/>
      <w:bCs/>
      <w:i/>
      <w:iCs/>
      <w:sz w:val="20"/>
      <w:szCs w:val="20"/>
    </w:rPr>
  </w:style>
  <w:style w:type="paragraph" w:customStyle="1" w:styleId="Style3">
    <w:name w:val="Style3"/>
    <w:basedOn w:val="a"/>
    <w:uiPriority w:val="99"/>
    <w:rsid w:val="0010372F"/>
    <w:pPr>
      <w:widowControl w:val="0"/>
      <w:autoSpaceDE w:val="0"/>
      <w:autoSpaceDN w:val="0"/>
      <w:adjustRightInd w:val="0"/>
      <w:spacing w:line="231" w:lineRule="exact"/>
      <w:ind w:firstLine="552"/>
      <w:jc w:val="both"/>
    </w:pPr>
    <w:rPr>
      <w:rFonts w:ascii="Arial" w:hAnsi="Arial" w:cs="Arial"/>
    </w:rPr>
  </w:style>
  <w:style w:type="character" w:customStyle="1" w:styleId="FontStyle13">
    <w:name w:val="Font Style13"/>
    <w:uiPriority w:val="99"/>
    <w:rsid w:val="0010372F"/>
    <w:rPr>
      <w:rFonts w:ascii="Arial" w:hAnsi="Arial" w:cs="Arial" w:hint="default"/>
      <w:i/>
      <w:iCs/>
      <w:sz w:val="20"/>
      <w:szCs w:val="20"/>
    </w:rPr>
  </w:style>
  <w:style w:type="character" w:customStyle="1" w:styleId="FontStyle11">
    <w:name w:val="Font Style11"/>
    <w:uiPriority w:val="99"/>
    <w:rsid w:val="0010372F"/>
    <w:rPr>
      <w:rFonts w:ascii="Arial" w:hAnsi="Arial" w:cs="Arial" w:hint="default"/>
      <w:sz w:val="20"/>
      <w:szCs w:val="20"/>
    </w:rPr>
  </w:style>
  <w:style w:type="paragraph" w:styleId="ad">
    <w:name w:val="Balloon Text"/>
    <w:basedOn w:val="a"/>
    <w:link w:val="ae"/>
    <w:rsid w:val="00997944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997944"/>
    <w:rPr>
      <w:rFonts w:ascii="Tahoma" w:hAnsi="Tahoma" w:cs="Tahoma"/>
      <w:sz w:val="16"/>
      <w:szCs w:val="16"/>
    </w:rPr>
  </w:style>
  <w:style w:type="character" w:customStyle="1" w:styleId="80">
    <w:name w:val="Заголовок 8 Знак"/>
    <w:link w:val="8"/>
    <w:semiHidden/>
    <w:rsid w:val="009212A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a7">
    <w:name w:val="Текст Знак"/>
    <w:link w:val="a6"/>
    <w:rsid w:val="000D0DAC"/>
    <w:rPr>
      <w:rFonts w:ascii="Courier New" w:hAnsi="Courier New" w:cs="Courier New"/>
    </w:rPr>
  </w:style>
  <w:style w:type="paragraph" w:customStyle="1" w:styleId="ConsPlusNormal">
    <w:name w:val="ConsPlusNormal"/>
    <w:rsid w:val="00A00DF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1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7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0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3247</Words>
  <Characters>18513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 общеобразовательное  учреждение</vt:lpstr>
    </vt:vector>
  </TitlesOfParts>
  <Company/>
  <LinksUpToDate>false</LinksUpToDate>
  <CharactersWithSpaces>21717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 общеобразовательное  учреждение</dc:title>
  <dc:creator>Дом</dc:creator>
  <cp:lastModifiedBy>чайка</cp:lastModifiedBy>
  <cp:revision>2</cp:revision>
  <cp:lastPrinted>2018-01-27T12:42:00Z</cp:lastPrinted>
  <dcterms:created xsi:type="dcterms:W3CDTF">2018-01-30T13:16:00Z</dcterms:created>
  <dcterms:modified xsi:type="dcterms:W3CDTF">2018-01-30T13:16:00Z</dcterms:modified>
</cp:coreProperties>
</file>