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0A" w:rsidRPr="00A95F74" w:rsidRDefault="003F600A" w:rsidP="00D746AE">
      <w:pPr>
        <w:rPr>
          <w:rFonts w:ascii="Times New Roman" w:hAnsi="Times New Roman"/>
          <w:sz w:val="28"/>
          <w:szCs w:val="28"/>
        </w:rPr>
      </w:pPr>
    </w:p>
    <w:p w:rsidR="003F600A" w:rsidRPr="00A95F74" w:rsidRDefault="003F600A" w:rsidP="00A95F74">
      <w:pPr>
        <w:jc w:val="both"/>
        <w:rPr>
          <w:rFonts w:ascii="Times New Roman" w:hAnsi="Times New Roman"/>
          <w:sz w:val="28"/>
          <w:szCs w:val="28"/>
        </w:rPr>
      </w:pPr>
      <w:r w:rsidRPr="00A95F74">
        <w:rPr>
          <w:rFonts w:ascii="Times New Roman" w:hAnsi="Times New Roman"/>
          <w:b/>
          <w:sz w:val="28"/>
          <w:szCs w:val="28"/>
        </w:rPr>
        <w:t>Цель</w:t>
      </w:r>
      <w:r w:rsidRPr="00A95F74">
        <w:rPr>
          <w:rFonts w:ascii="Times New Roman" w:hAnsi="Times New Roman"/>
          <w:sz w:val="28"/>
          <w:szCs w:val="28"/>
        </w:rPr>
        <w:t>: обучение родителей способам преодоления детских капризов и упрямства.</w:t>
      </w:r>
    </w:p>
    <w:p w:rsidR="003F600A" w:rsidRPr="00A95F74" w:rsidRDefault="003F600A" w:rsidP="00A95F74">
      <w:pPr>
        <w:jc w:val="both"/>
        <w:rPr>
          <w:rFonts w:ascii="Times New Roman" w:hAnsi="Times New Roman"/>
          <w:b/>
          <w:sz w:val="28"/>
          <w:szCs w:val="28"/>
        </w:rPr>
      </w:pPr>
      <w:r w:rsidRPr="00A95F74">
        <w:rPr>
          <w:rFonts w:ascii="Times New Roman" w:hAnsi="Times New Roman"/>
          <w:b/>
          <w:sz w:val="28"/>
          <w:szCs w:val="28"/>
        </w:rPr>
        <w:t>Задачи:</w:t>
      </w:r>
    </w:p>
    <w:p w:rsidR="003F600A" w:rsidRPr="00A95F74" w:rsidRDefault="003F600A" w:rsidP="00A95F74">
      <w:pPr>
        <w:jc w:val="both"/>
        <w:rPr>
          <w:rFonts w:ascii="Times New Roman" w:hAnsi="Times New Roman"/>
          <w:sz w:val="28"/>
          <w:szCs w:val="28"/>
        </w:rPr>
      </w:pPr>
      <w:r w:rsidRPr="00A95F74">
        <w:rPr>
          <w:rFonts w:ascii="Times New Roman" w:hAnsi="Times New Roman"/>
          <w:b/>
          <w:sz w:val="28"/>
          <w:szCs w:val="28"/>
        </w:rPr>
        <w:t>1.</w:t>
      </w:r>
      <w:r w:rsidRPr="00A95F74">
        <w:rPr>
          <w:rFonts w:ascii="Times New Roman" w:hAnsi="Times New Roman"/>
          <w:sz w:val="28"/>
          <w:szCs w:val="28"/>
        </w:rPr>
        <w:t xml:space="preserve"> Помочь родителям определить причины капризов и упрямства детей.</w:t>
      </w:r>
    </w:p>
    <w:p w:rsidR="003F600A" w:rsidRPr="00A95F74" w:rsidRDefault="003F600A" w:rsidP="00A95F74">
      <w:pPr>
        <w:jc w:val="both"/>
        <w:rPr>
          <w:rFonts w:ascii="Times New Roman" w:hAnsi="Times New Roman"/>
          <w:sz w:val="28"/>
          <w:szCs w:val="28"/>
        </w:rPr>
      </w:pPr>
      <w:r w:rsidRPr="00A95F74">
        <w:rPr>
          <w:rFonts w:ascii="Times New Roman" w:hAnsi="Times New Roman"/>
          <w:b/>
          <w:sz w:val="28"/>
          <w:szCs w:val="28"/>
        </w:rPr>
        <w:t>2.</w:t>
      </w:r>
      <w:r w:rsidRPr="00A95F74">
        <w:rPr>
          <w:rFonts w:ascii="Times New Roman" w:hAnsi="Times New Roman"/>
          <w:sz w:val="28"/>
          <w:szCs w:val="28"/>
        </w:rPr>
        <w:t xml:space="preserve"> Формировать у родителей умение предупреждать и преодолевать их.</w:t>
      </w:r>
    </w:p>
    <w:p w:rsidR="003F600A" w:rsidRPr="00A95F74" w:rsidRDefault="003F600A" w:rsidP="00A95F74">
      <w:pPr>
        <w:jc w:val="both"/>
        <w:rPr>
          <w:rFonts w:ascii="Times New Roman" w:hAnsi="Times New Roman"/>
          <w:sz w:val="28"/>
          <w:szCs w:val="28"/>
        </w:rPr>
      </w:pPr>
      <w:r w:rsidRPr="00A95F74">
        <w:rPr>
          <w:rFonts w:ascii="Times New Roman" w:hAnsi="Times New Roman"/>
          <w:b/>
          <w:sz w:val="28"/>
          <w:szCs w:val="28"/>
        </w:rPr>
        <w:t>3.</w:t>
      </w:r>
      <w:r w:rsidRPr="00A95F74">
        <w:rPr>
          <w:rFonts w:ascii="Times New Roman" w:hAnsi="Times New Roman"/>
          <w:sz w:val="28"/>
          <w:szCs w:val="28"/>
        </w:rPr>
        <w:t xml:space="preserve"> Развивать навыки общения родителей с ребенком.</w:t>
      </w:r>
    </w:p>
    <w:p w:rsidR="003F600A" w:rsidRPr="00A95F74" w:rsidRDefault="003F600A" w:rsidP="00A95F74">
      <w:pPr>
        <w:jc w:val="both"/>
        <w:rPr>
          <w:rFonts w:ascii="Times New Roman" w:hAnsi="Times New Roman"/>
          <w:sz w:val="28"/>
          <w:szCs w:val="28"/>
        </w:rPr>
      </w:pPr>
      <w:r w:rsidRPr="00A95F74">
        <w:rPr>
          <w:rFonts w:ascii="Times New Roman" w:hAnsi="Times New Roman"/>
          <w:b/>
          <w:sz w:val="28"/>
          <w:szCs w:val="28"/>
        </w:rPr>
        <w:t>Форма проведения:</w:t>
      </w:r>
      <w:r w:rsidRPr="00A95F74">
        <w:rPr>
          <w:rFonts w:ascii="Times New Roman" w:hAnsi="Times New Roman"/>
          <w:sz w:val="28"/>
          <w:szCs w:val="28"/>
        </w:rPr>
        <w:t xml:space="preserve"> </w:t>
      </w:r>
      <w:r>
        <w:rPr>
          <w:rFonts w:ascii="Times New Roman" w:hAnsi="Times New Roman"/>
          <w:sz w:val="28"/>
          <w:szCs w:val="28"/>
        </w:rPr>
        <w:t xml:space="preserve">круглый стол (с элементами </w:t>
      </w:r>
      <w:r w:rsidRPr="00A95F74">
        <w:rPr>
          <w:rFonts w:ascii="Times New Roman" w:hAnsi="Times New Roman"/>
          <w:sz w:val="28"/>
          <w:szCs w:val="28"/>
        </w:rPr>
        <w:t>тренинг</w:t>
      </w:r>
      <w:r>
        <w:rPr>
          <w:rFonts w:ascii="Times New Roman" w:hAnsi="Times New Roman"/>
          <w:sz w:val="28"/>
          <w:szCs w:val="28"/>
        </w:rPr>
        <w:t>а)</w:t>
      </w:r>
      <w:r w:rsidRPr="00A95F74">
        <w:rPr>
          <w:rFonts w:ascii="Times New Roman" w:hAnsi="Times New Roman"/>
          <w:sz w:val="28"/>
          <w:szCs w:val="28"/>
        </w:rPr>
        <w:t xml:space="preserve"> </w:t>
      </w:r>
    </w:p>
    <w:p w:rsidR="003F600A" w:rsidRDefault="003F600A" w:rsidP="00A95F74">
      <w:pPr>
        <w:jc w:val="both"/>
        <w:rPr>
          <w:rFonts w:ascii="Times New Roman" w:hAnsi="Times New Roman"/>
          <w:b/>
          <w:sz w:val="28"/>
          <w:szCs w:val="28"/>
        </w:rPr>
      </w:pPr>
      <w:r>
        <w:rPr>
          <w:rFonts w:ascii="Times New Roman" w:hAnsi="Times New Roman"/>
          <w:b/>
          <w:sz w:val="28"/>
          <w:szCs w:val="28"/>
        </w:rPr>
        <w:t>Ход встречи:</w:t>
      </w:r>
    </w:p>
    <w:p w:rsidR="003F600A" w:rsidRPr="00A95F74" w:rsidRDefault="003F600A" w:rsidP="00A95F74">
      <w:pPr>
        <w:jc w:val="both"/>
        <w:rPr>
          <w:rFonts w:ascii="Times New Roman" w:hAnsi="Times New Roman"/>
          <w:b/>
          <w:sz w:val="28"/>
          <w:szCs w:val="28"/>
        </w:rPr>
      </w:pPr>
      <w:r w:rsidRPr="00A95F74">
        <w:rPr>
          <w:rFonts w:ascii="Times New Roman" w:hAnsi="Times New Roman"/>
          <w:sz w:val="28"/>
          <w:szCs w:val="28"/>
        </w:rPr>
        <w:t xml:space="preserve">  </w:t>
      </w:r>
      <w:r w:rsidRPr="00A95F74">
        <w:rPr>
          <w:rFonts w:ascii="Times New Roman" w:hAnsi="Times New Roman"/>
          <w:b/>
          <w:sz w:val="28"/>
          <w:szCs w:val="28"/>
        </w:rPr>
        <w:t>1.</w:t>
      </w:r>
      <w:r>
        <w:rPr>
          <w:rFonts w:ascii="Times New Roman" w:hAnsi="Times New Roman"/>
          <w:b/>
          <w:sz w:val="28"/>
          <w:szCs w:val="28"/>
        </w:rPr>
        <w:t xml:space="preserve"> </w:t>
      </w:r>
      <w:r w:rsidRPr="00A95F74">
        <w:rPr>
          <w:rFonts w:ascii="Times New Roman" w:hAnsi="Times New Roman"/>
          <w:b/>
          <w:sz w:val="28"/>
          <w:szCs w:val="28"/>
        </w:rPr>
        <w:t>Приветствие.</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     Педагог: «Добрый день, уважаемые родители! Предлагаю всем встать в круг и поздороваться». </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Все участники встают в круг, чтобы поздороваться и поприветствовать друг друга. Каждый участник здоровается, называет своё имя и на первую букву своего имени называет какое-либо качество, присуще ему. Например: Наталья – надежная, Светлана – смешливая и т.д. </w:t>
      </w:r>
    </w:p>
    <w:p w:rsidR="003F600A" w:rsidRPr="00A95F74" w:rsidRDefault="003F600A" w:rsidP="00A95F74">
      <w:pPr>
        <w:jc w:val="both"/>
        <w:rPr>
          <w:rFonts w:ascii="Times New Roman" w:hAnsi="Times New Roman"/>
          <w:b/>
          <w:sz w:val="28"/>
          <w:szCs w:val="28"/>
        </w:rPr>
      </w:pPr>
      <w:r>
        <w:rPr>
          <w:rFonts w:ascii="Times New Roman" w:hAnsi="Times New Roman"/>
          <w:b/>
          <w:sz w:val="28"/>
          <w:szCs w:val="28"/>
        </w:rPr>
        <w:t xml:space="preserve"> </w:t>
      </w:r>
      <w:r w:rsidRPr="00A95F74">
        <w:rPr>
          <w:rFonts w:ascii="Times New Roman" w:hAnsi="Times New Roman"/>
          <w:b/>
          <w:sz w:val="28"/>
          <w:szCs w:val="28"/>
        </w:rPr>
        <w:t xml:space="preserve"> Психологический настрой на работу</w:t>
      </w:r>
    </w:p>
    <w:p w:rsidR="003F600A" w:rsidRPr="00A95F74" w:rsidRDefault="003F600A" w:rsidP="00A95F74">
      <w:pPr>
        <w:jc w:val="both"/>
        <w:rPr>
          <w:rFonts w:ascii="Times New Roman" w:hAnsi="Times New Roman"/>
          <w:sz w:val="28"/>
          <w:szCs w:val="28"/>
        </w:rPr>
      </w:pPr>
      <w:r>
        <w:rPr>
          <w:rFonts w:ascii="Times New Roman" w:hAnsi="Times New Roman"/>
          <w:sz w:val="28"/>
          <w:szCs w:val="28"/>
        </w:rPr>
        <w:t xml:space="preserve"> </w:t>
      </w:r>
      <w:r w:rsidRPr="00A95F74">
        <w:rPr>
          <w:rFonts w:ascii="Times New Roman" w:hAnsi="Times New Roman"/>
          <w:sz w:val="28"/>
          <w:szCs w:val="28"/>
        </w:rPr>
        <w:t>Притча «Всё в твоих руках»</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«Жил мудрец, который знал всё. Один человек захотел доказать, что мудрец знает не всё. Зажав в ладонях бабочку, он спросил: «Скажи, мудрец, какая у меня в руках бабочка живая или мертвая?» А сам думает: «Скажет живая – я её умертвлю, скажет мертвая - выпущу» Мудрец, подумав, ответил «Все в твоих руках».</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Как замечательно слова этой притчи подходят к нашей теме встречи. Именно в наших руках, в руках взрослых: мам, пап и педагогов какое поведение есть и будет у нашего ребенка, и какими вырастут наши дети. </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 </w:t>
      </w:r>
      <w:bookmarkStart w:id="0" w:name="_GoBack"/>
      <w:bookmarkEnd w:id="0"/>
      <w:r w:rsidRPr="00A95F74">
        <w:rPr>
          <w:rFonts w:ascii="Times New Roman" w:hAnsi="Times New Roman"/>
          <w:sz w:val="28"/>
          <w:szCs w:val="28"/>
        </w:rPr>
        <w:t>Итак, тема нашей встречи «В царстве упрямства</w:t>
      </w:r>
      <w:r>
        <w:rPr>
          <w:rFonts w:ascii="Times New Roman" w:hAnsi="Times New Roman"/>
          <w:sz w:val="28"/>
          <w:szCs w:val="28"/>
        </w:rPr>
        <w:t xml:space="preserve"> и капризов или кризов  3-х лет</w:t>
      </w:r>
      <w:r w:rsidRPr="00A95F74">
        <w:rPr>
          <w:rFonts w:ascii="Times New Roman" w:hAnsi="Times New Roman"/>
          <w:sz w:val="28"/>
          <w:szCs w:val="28"/>
        </w:rPr>
        <w:t>».</w:t>
      </w:r>
    </w:p>
    <w:p w:rsidR="003F600A" w:rsidRPr="00A95F74" w:rsidRDefault="003F600A" w:rsidP="00A95F74">
      <w:pPr>
        <w:jc w:val="both"/>
        <w:rPr>
          <w:rFonts w:ascii="Times New Roman" w:hAnsi="Times New Roman"/>
          <w:b/>
          <w:sz w:val="28"/>
          <w:szCs w:val="28"/>
        </w:rPr>
      </w:pPr>
      <w:r w:rsidRPr="00A95F74">
        <w:rPr>
          <w:rFonts w:ascii="Times New Roman" w:hAnsi="Times New Roman"/>
          <w:sz w:val="28"/>
          <w:szCs w:val="28"/>
        </w:rPr>
        <w:t xml:space="preserve"> </w:t>
      </w:r>
      <w:r w:rsidRPr="00A95F74">
        <w:rPr>
          <w:rFonts w:ascii="Times New Roman" w:hAnsi="Times New Roman"/>
          <w:b/>
          <w:sz w:val="28"/>
          <w:szCs w:val="28"/>
        </w:rPr>
        <w:t>2. Основная часть.</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     «Все родители хотят вырастить здоровых, счастливых детей. Но иногда случаются ситуации, что опускаются руки даже у самых опытных и терпеливых родителей. Все рано или поздно сталкиваются с такими негативными особенностями детского поведения, как капризы, упрямство, истерики. Все у кого есть дети, знают, что это непросто. Ваш прекрасный малыш из-за сущего пустяка превращается в один миг в кричащего тирана. Родители не могут поверить, что такое может произойти, начинают разочаровываться в своей воспитательной позиции, появляется неуверенность в своей педагогической компетентности, а уж сколько сил уходит на борьбу! Кажется, что такое поведение теперь навсегда станет спутником вашей семьи, что теперь вы стали заложниками царства капризов и упрямства. Но на самом деле родители должны помнить, что капризы случаются со всеми детьми.</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В настоящий момент, в среде родителей, наиболее распространенной является точка зрения, что капризы и истерики - это закономерный этап в развитии детей младшего дошкольного возраста, что таким образом они познают мир человеческих взаимоотношений, определяют границы дозволенного и недозволенного, и, в конце концов, "само пройдет".</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На самом деле происходит смешение различных понятий: с одной стороны, негативизм, упрямство, строптивость, своеволие, обесценивание взрослых, являющиеся выражением закономерностей детского развития, а с другой - капризы и истерики, являющиеся отражением неправильной стратегии поведения родителей. Каприз, истерика - это следствие родительского нежелания "идти на поводу у баловника". Это также сигнал родителям о том, что они ведут себя с ребенком неправильно, не адекватно его возрастным возможностям, предъявляя "неразумные" требования к "маленькому человеку".</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Протест ребенка  - это не самоцель, это только способ, с помощью которого ребенок отстаивает себя, свое право на отдельное существование. Ведь очень часто ребенок, добиваясь именно того, что ему запрещали, ощущает разочарование. Поэтому очень важно разрешить ребенку все, кроме основополагающего запрета: на действия, в результате которых может пострадать его собственное здоровье или здоровье и благополучие других людей.</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      </w:t>
      </w:r>
      <w:r>
        <w:rPr>
          <w:rFonts w:ascii="Times New Roman" w:hAnsi="Times New Roman"/>
          <w:sz w:val="28"/>
          <w:szCs w:val="28"/>
        </w:rPr>
        <w:t>Рассмотрим основные понятия:</w:t>
      </w:r>
      <w:r w:rsidRPr="00A95F74">
        <w:rPr>
          <w:rFonts w:ascii="Times New Roman" w:hAnsi="Times New Roman"/>
          <w:sz w:val="28"/>
          <w:szCs w:val="28"/>
        </w:rPr>
        <w:t xml:space="preserve">                             </w:t>
      </w:r>
    </w:p>
    <w:p w:rsidR="003F600A" w:rsidRPr="00A95F74" w:rsidRDefault="003F600A" w:rsidP="00A95F74">
      <w:pPr>
        <w:jc w:val="both"/>
        <w:rPr>
          <w:rFonts w:ascii="Times New Roman" w:hAnsi="Times New Roman"/>
          <w:sz w:val="28"/>
          <w:szCs w:val="28"/>
        </w:rPr>
      </w:pPr>
      <w:r w:rsidRPr="00A95F74">
        <w:rPr>
          <w:rFonts w:ascii="Times New Roman" w:hAnsi="Times New Roman"/>
          <w:b/>
          <w:sz w:val="28"/>
          <w:szCs w:val="28"/>
        </w:rPr>
        <w:t xml:space="preserve">     НЕПОСЛУШАНИЕ</w:t>
      </w:r>
      <w:r w:rsidRPr="00A95F74">
        <w:rPr>
          <w:rFonts w:ascii="Times New Roman" w:hAnsi="Times New Roman"/>
          <w:sz w:val="28"/>
          <w:szCs w:val="28"/>
        </w:rPr>
        <w:t>- это нежелание ил отказ слушаться и повиноваться кому-либо.</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Эта наиболее распространенная в дошкольном и младшем школьном возрасте форма сопротивления требованиям, просьбам и советам. Непослушание может проявляться как шалость и озорство.</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     </w:t>
      </w:r>
      <w:r w:rsidRPr="00A95F74">
        <w:rPr>
          <w:rFonts w:ascii="Times New Roman" w:hAnsi="Times New Roman"/>
          <w:b/>
          <w:sz w:val="28"/>
          <w:szCs w:val="28"/>
        </w:rPr>
        <w:t>ШАЛОСТЬ</w:t>
      </w:r>
      <w:r w:rsidRPr="00A95F74">
        <w:rPr>
          <w:rFonts w:ascii="Times New Roman" w:hAnsi="Times New Roman"/>
          <w:sz w:val="28"/>
          <w:szCs w:val="28"/>
        </w:rPr>
        <w:t xml:space="preserve"> - это игра на «грани», это краткий отрезок поведения, в котором ярко выступает активность, инициативность, изобретательность и даже азартность ребенка. Под шалостью понимаются легкомысленная выходка, поступок ради веселья, забавы, проказы.</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Особенностью шалости является ее положительной тон, переживание удовольствия от сделанного и обязательно доброе отношение к окружающим. Она социально безвредна и не сказывается отрицательно на дальнейшем развитии ребенка.</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Лучший способ предотвратить шалость - раскрывать детям последствия шалости.</w:t>
      </w:r>
    </w:p>
    <w:p w:rsidR="003F600A" w:rsidRPr="00A95F74" w:rsidRDefault="003F600A" w:rsidP="00A95F74">
      <w:pPr>
        <w:jc w:val="both"/>
        <w:rPr>
          <w:rFonts w:ascii="Times New Roman" w:hAnsi="Times New Roman"/>
          <w:sz w:val="28"/>
          <w:szCs w:val="28"/>
        </w:rPr>
      </w:pPr>
      <w:r w:rsidRPr="00A95F74">
        <w:rPr>
          <w:rFonts w:ascii="Times New Roman" w:hAnsi="Times New Roman"/>
          <w:b/>
          <w:sz w:val="28"/>
          <w:szCs w:val="28"/>
        </w:rPr>
        <w:t xml:space="preserve">      СВОЕВОЛИЕ</w:t>
      </w:r>
      <w:r w:rsidRPr="00A95F74">
        <w:rPr>
          <w:rFonts w:ascii="Times New Roman" w:hAnsi="Times New Roman"/>
          <w:sz w:val="28"/>
          <w:szCs w:val="28"/>
        </w:rPr>
        <w:t xml:space="preserve"> - считается разновидностью упрямства. Отличие состоит в том, что основу своеволия составляет прихоть ребенка, его произвол, который бывает разумным и неразумным.</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Своеволие - это склонность действовать только по своей воле, ни с кем и ни с чем не считаясь.</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Если упрямство - явление повседневное, то вряд ли можно надеяться чем- то тут помочь. По-видимому, серьезны, нарушены взаимоотношения родителей с ребенком. Очень упрямые дети обычно не сразу делаются такими, а постепенно в силу многих причин. В таком случае следует подумать об улучшении взаимоотношений ребенка с родителями, сделать так, чтобы он смог увидеть в них людей, которые всегда готовы поддержать его, всегда интересуются его жизнью, дорожат добрыми отношениями с ним.</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Если ребенок не слишком упрям, помочь делу проще. В таких случаях надо говорить с ребенком твердо, не взрываясь от гнева, не обнаруживая свое плохое настроение. Твердость иногда может быть полезнее ласки.</w:t>
      </w:r>
    </w:p>
    <w:p w:rsidR="003F600A" w:rsidRPr="00A95F74" w:rsidRDefault="003F600A" w:rsidP="00A95F74">
      <w:pPr>
        <w:jc w:val="both"/>
        <w:rPr>
          <w:rFonts w:ascii="Times New Roman" w:hAnsi="Times New Roman"/>
          <w:sz w:val="28"/>
          <w:szCs w:val="28"/>
        </w:rPr>
      </w:pPr>
      <w:r w:rsidRPr="00A95F74">
        <w:rPr>
          <w:rFonts w:ascii="Times New Roman" w:hAnsi="Times New Roman"/>
          <w:b/>
          <w:sz w:val="28"/>
          <w:szCs w:val="28"/>
        </w:rPr>
        <w:t xml:space="preserve">     КАПРИЗЫ</w:t>
      </w:r>
      <w:r w:rsidRPr="00A95F74">
        <w:rPr>
          <w:rFonts w:ascii="Times New Roman" w:hAnsi="Times New Roman"/>
          <w:sz w:val="28"/>
          <w:szCs w:val="28"/>
        </w:rPr>
        <w:t xml:space="preserve"> - 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 Проявления капризов: в желании продолжить начатое действие даже в тех случаях, когда ясно, что оно бессмысленно, не приносит пользы. В недовольстве, раздражительности, плаче, в двигательном перевозбуждении. Развитию капризов способствует неокрепшая нервная система.</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      </w:t>
      </w:r>
      <w:r w:rsidRPr="00A95F74">
        <w:rPr>
          <w:rFonts w:ascii="Times New Roman" w:hAnsi="Times New Roman"/>
          <w:b/>
          <w:sz w:val="28"/>
          <w:szCs w:val="28"/>
        </w:rPr>
        <w:t>ИСТЕРИКА</w:t>
      </w:r>
      <w:r w:rsidRPr="00A95F74">
        <w:rPr>
          <w:rFonts w:ascii="Times New Roman" w:hAnsi="Times New Roman"/>
          <w:sz w:val="28"/>
          <w:szCs w:val="28"/>
        </w:rPr>
        <w:t xml:space="preserve">- демонстративное поведение, выражающее активный протест, собственные страдания и невозможность адекватных реакций. </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У детей от года до пяти лет она проявляется чаще всего громким криком, плачем, катанием по полу и размахиванием руками и ногами. </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      </w:t>
      </w:r>
      <w:r w:rsidRPr="00A95F74">
        <w:rPr>
          <w:rFonts w:ascii="Times New Roman" w:hAnsi="Times New Roman"/>
          <w:b/>
          <w:sz w:val="28"/>
          <w:szCs w:val="28"/>
        </w:rPr>
        <w:t>УПРЯМСТВО</w:t>
      </w:r>
      <w:r w:rsidRPr="00A95F74">
        <w:rPr>
          <w:rFonts w:ascii="Times New Roman" w:hAnsi="Times New Roman"/>
          <w:sz w:val="28"/>
          <w:szCs w:val="28"/>
        </w:rPr>
        <w:t xml:space="preserve">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 Проявления упрямства: в желании продолжить начатое действие даже в тех случаях, когда ясно, что оно бессмысленно, не приносит пользы. выступает как психологическая защита и имеет избирательный характер, т.е. ребёнок понял, что совершил ошибку, но не хочет в этом признаваться, и поэтому " стоит на своём".</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Как реагировать на капризы и упрямство? Не предавайте большого значения упрямству и капризности. Примите к сведению приступ, но не очень волнуйтесь за ребёнка. Во время приступа оставайтесь рядом, дайте ему почувствовать, что вы его понимаете. Не пытайтесь в это время что-либо внушать своему ребёнку – это бесполезно. Ругань не имеет смысла, шлепки ещё сильнее его возбуждают. Будьте в поведении с ребёнком настойчивы, если сказали "нет", оставайтесь и дальше при этом мнении. Не сдавайтесь даже тогда, когда приступ ребёнка протекает в общественном месте. Чаще всего помогает только одно – взять его за руку и увести. </w:t>
      </w:r>
    </w:p>
    <w:p w:rsidR="003F600A" w:rsidRDefault="003F600A" w:rsidP="00A95F74">
      <w:pPr>
        <w:jc w:val="both"/>
        <w:rPr>
          <w:rFonts w:ascii="Times New Roman" w:hAnsi="Times New Roman"/>
          <w:sz w:val="28"/>
          <w:szCs w:val="28"/>
        </w:rPr>
      </w:pPr>
      <w:r w:rsidRPr="00A95F74">
        <w:rPr>
          <w:rFonts w:ascii="Times New Roman" w:hAnsi="Times New Roman"/>
          <w:sz w:val="28"/>
          <w:szCs w:val="28"/>
        </w:rPr>
        <w:t>Истеричность и капризность требует зрителей, не прибегайте к помощи посторонних: "Посмотрите, какая плохая девочка, ай-яй-яй!". Ребёнку только этого и нужно. Постарайтесь схитрить: "Ох, какая у меня есть интересная игрушка (книжка, штучка)!". Подобные отвлекающие манёвры заинтересуют капризулю и он успокоится. Исключите из арсенала грубый тон, резкость, стремление " сломить силой авторитета". Спокойный тон общения, без раздражительности.</w:t>
      </w:r>
    </w:p>
    <w:p w:rsidR="003F600A" w:rsidRDefault="003F600A" w:rsidP="00A95F74">
      <w:pPr>
        <w:jc w:val="both"/>
        <w:rPr>
          <w:rFonts w:ascii="Times New Roman" w:hAnsi="Times New Roman"/>
          <w:sz w:val="28"/>
          <w:szCs w:val="28"/>
        </w:rPr>
      </w:pPr>
    </w:p>
    <w:p w:rsidR="003F600A" w:rsidRPr="00A2141D" w:rsidRDefault="003F600A" w:rsidP="00A2141D">
      <w:pPr>
        <w:spacing w:line="360" w:lineRule="auto"/>
        <w:jc w:val="both"/>
        <w:rPr>
          <w:rFonts w:ascii="Times New Roman" w:hAnsi="Times New Roman"/>
          <w:sz w:val="28"/>
          <w:szCs w:val="28"/>
        </w:rPr>
      </w:pPr>
    </w:p>
    <w:p w:rsidR="003F600A" w:rsidRPr="00A2141D" w:rsidRDefault="003F600A" w:rsidP="00A2141D">
      <w:pPr>
        <w:spacing w:line="360" w:lineRule="auto"/>
        <w:jc w:val="both"/>
        <w:rPr>
          <w:rFonts w:ascii="Times New Roman" w:hAnsi="Times New Roman"/>
          <w:sz w:val="28"/>
          <w:szCs w:val="28"/>
        </w:rPr>
      </w:pPr>
    </w:p>
    <w:p w:rsidR="003F600A" w:rsidRPr="00A2141D" w:rsidRDefault="003F600A" w:rsidP="00A2141D">
      <w:pPr>
        <w:shd w:val="clear" w:color="auto" w:fill="FFFFFF"/>
        <w:spacing w:after="0" w:line="360" w:lineRule="auto"/>
        <w:jc w:val="both"/>
        <w:textAlignment w:val="baseline"/>
        <w:rPr>
          <w:rFonts w:ascii="Times New Roman" w:hAnsi="Times New Roman"/>
          <w:sz w:val="28"/>
          <w:szCs w:val="28"/>
          <w:lang w:eastAsia="ru-RU"/>
        </w:rPr>
      </w:pPr>
      <w:r w:rsidRPr="00A2141D">
        <w:rPr>
          <w:rFonts w:ascii="Times New Roman" w:hAnsi="Times New Roman"/>
          <w:b/>
          <w:bCs/>
          <w:sz w:val="28"/>
          <w:szCs w:val="28"/>
          <w:lang w:eastAsia="ru-RU"/>
        </w:rPr>
        <w:t xml:space="preserve">Выступление </w:t>
      </w:r>
      <w:r>
        <w:rPr>
          <w:rFonts w:ascii="Times New Roman" w:hAnsi="Times New Roman"/>
          <w:b/>
          <w:bCs/>
          <w:sz w:val="28"/>
          <w:szCs w:val="28"/>
          <w:lang w:eastAsia="ru-RU"/>
        </w:rPr>
        <w:t>педагога- психолога на тему</w:t>
      </w:r>
      <w:r w:rsidRPr="00A2141D">
        <w:rPr>
          <w:rFonts w:ascii="Times New Roman" w:hAnsi="Times New Roman"/>
          <w:b/>
          <w:bCs/>
          <w:sz w:val="28"/>
          <w:szCs w:val="28"/>
          <w:lang w:eastAsia="ru-RU"/>
        </w:rPr>
        <w:t xml:space="preserve"> «Кризис 3-х лет»</w:t>
      </w:r>
    </w:p>
    <w:p w:rsidR="003F600A" w:rsidRPr="00A2141D" w:rsidRDefault="003F600A" w:rsidP="00A2141D">
      <w:pPr>
        <w:shd w:val="clear" w:color="auto" w:fill="FFFFFF"/>
        <w:spacing w:after="300" w:line="360" w:lineRule="auto"/>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Третий год жизни ребёнка… Кажется, самое трудное позади, ребёнок повзрослел, стал более самостоятельным, однако многие родители и не догадываются, что конец раннего возраста – один из труднейших периодов в жизни ребёнка, и взрослого. Ребёнок всё чаще говорит: «Я сам», «Я хочу» и т.п., всё чаще закатывает истерики, устраивает бунт против окружающих, пытается добиться своего любыми способами. Такое поведение зачастую огорчает, беспокоит и ставит в тупик даже самых заботливых родителей. «Что происходит с ребёнком? Неужели мы его плохо воспитываем? Как заставить его быть послушным?» — именно эти вопросы всё чаще и чаще задают себе родители, когда ребёнок достигает трёх летнего возраста. Так как далеко не каждый родитель знает, что кризис трёх лет – это не просто возрастной этап, а этап, на котором происходит становление новых качеств, перестройка личности ребёнка. И от того, насколько безболезненно он пройдёт, зависит дальнейшее эмоционально-личностное развитие малыша.</w:t>
      </w:r>
    </w:p>
    <w:p w:rsidR="003F600A" w:rsidRDefault="003F600A" w:rsidP="00A2141D">
      <w:pPr>
        <w:shd w:val="clear" w:color="auto" w:fill="FFFFFF"/>
        <w:spacing w:after="300" w:line="360" w:lineRule="auto"/>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В это время происходит очень важный для ребёнка  психический процесс- это первое выражение своего «Я», это его попытка самостоятельно отделиться от матери, научиться делать самому и как-то решать свои проблемы. Кризис 3 лет называют «Семизвездием симптомов».</w:t>
      </w:r>
    </w:p>
    <w:p w:rsidR="003F600A" w:rsidRPr="00A2141D" w:rsidRDefault="003F600A" w:rsidP="00A2141D">
      <w:pPr>
        <w:shd w:val="clear" w:color="auto" w:fill="FFFFFF"/>
        <w:spacing w:after="0" w:line="360" w:lineRule="auto"/>
        <w:jc w:val="both"/>
        <w:textAlignment w:val="baseline"/>
        <w:rPr>
          <w:rFonts w:ascii="Times New Roman" w:hAnsi="Times New Roman"/>
          <w:sz w:val="28"/>
          <w:szCs w:val="28"/>
          <w:lang w:eastAsia="ru-RU"/>
        </w:rPr>
      </w:pPr>
      <w:r w:rsidRPr="00A2141D">
        <w:rPr>
          <w:rFonts w:ascii="Times New Roman" w:hAnsi="Times New Roman"/>
          <w:b/>
          <w:bCs/>
          <w:sz w:val="28"/>
          <w:szCs w:val="28"/>
          <w:lang w:eastAsia="ru-RU"/>
        </w:rPr>
        <w:t>Особенности проявления кризиса 3-х лет</w:t>
      </w:r>
    </w:p>
    <w:p w:rsidR="003F600A" w:rsidRPr="00A2141D" w:rsidRDefault="003F600A" w:rsidP="00A2141D">
      <w:pPr>
        <w:numPr>
          <w:ilvl w:val="0"/>
          <w:numId w:val="2"/>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Период упрямства и капризности начинается примерно с 18 мес.</w:t>
      </w:r>
    </w:p>
    <w:p w:rsidR="003F600A" w:rsidRPr="00A2141D" w:rsidRDefault="003F600A" w:rsidP="00A2141D">
      <w:pPr>
        <w:numPr>
          <w:ilvl w:val="0"/>
          <w:numId w:val="2"/>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Как правило, фаза эта заканчивается к 3,5 – 4 годам. Случайные приступы упрямства в более старшем возрасте – тоже вещь вполне нормальная.</w:t>
      </w:r>
    </w:p>
    <w:p w:rsidR="003F600A" w:rsidRPr="00A2141D" w:rsidRDefault="003F600A" w:rsidP="00A2141D">
      <w:pPr>
        <w:numPr>
          <w:ilvl w:val="0"/>
          <w:numId w:val="2"/>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Мальчики упрямятся сильнее, чем девочки.</w:t>
      </w:r>
    </w:p>
    <w:p w:rsidR="003F600A" w:rsidRPr="00A2141D" w:rsidRDefault="003F600A" w:rsidP="00A2141D">
      <w:pPr>
        <w:numPr>
          <w:ilvl w:val="0"/>
          <w:numId w:val="2"/>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Девочки капризничают чаще мальчиков.</w:t>
      </w:r>
    </w:p>
    <w:p w:rsidR="003F600A" w:rsidRPr="00A2141D" w:rsidRDefault="003F600A" w:rsidP="00A2141D">
      <w:pPr>
        <w:numPr>
          <w:ilvl w:val="0"/>
          <w:numId w:val="2"/>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В кризисный период приступы упрямства случаются у детей по 5 раз в день. У некоторых — до 19!</w:t>
      </w:r>
    </w:p>
    <w:p w:rsidR="003F600A" w:rsidRDefault="003F600A" w:rsidP="00A2141D">
      <w:pPr>
        <w:numPr>
          <w:ilvl w:val="0"/>
          <w:numId w:val="2"/>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Если дети по достижении 4 лет продолжают часто упрямиться и капризничать, то, вероятнее всего, речь идёт о «фиксированном» упрямстве, истеричности как удобных способах манипулирования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3F600A" w:rsidRPr="00A2141D" w:rsidRDefault="003F600A" w:rsidP="00A2141D">
      <w:pPr>
        <w:shd w:val="clear" w:color="auto" w:fill="FFFFFF"/>
        <w:spacing w:after="0" w:line="360" w:lineRule="auto"/>
        <w:ind w:left="-360"/>
        <w:jc w:val="both"/>
        <w:textAlignment w:val="baseline"/>
        <w:rPr>
          <w:rFonts w:ascii="Times New Roman" w:hAnsi="Times New Roman"/>
          <w:sz w:val="28"/>
          <w:szCs w:val="28"/>
          <w:lang w:eastAsia="ru-RU"/>
        </w:rPr>
      </w:pPr>
    </w:p>
    <w:p w:rsidR="003F600A" w:rsidRPr="00A2141D" w:rsidRDefault="003F600A" w:rsidP="00A2141D">
      <w:pPr>
        <w:shd w:val="clear" w:color="auto" w:fill="FFFFFF"/>
        <w:spacing w:after="0" w:line="360" w:lineRule="auto"/>
        <w:jc w:val="both"/>
        <w:textAlignment w:val="baseline"/>
        <w:rPr>
          <w:rFonts w:ascii="Times New Roman" w:hAnsi="Times New Roman"/>
          <w:sz w:val="28"/>
          <w:szCs w:val="28"/>
          <w:lang w:eastAsia="ru-RU"/>
        </w:rPr>
      </w:pPr>
      <w:r w:rsidRPr="00A2141D">
        <w:rPr>
          <w:rFonts w:ascii="Times New Roman" w:hAnsi="Times New Roman"/>
          <w:b/>
          <w:bCs/>
          <w:sz w:val="28"/>
          <w:szCs w:val="28"/>
          <w:lang w:eastAsia="ru-RU"/>
        </w:rPr>
        <w:t>Как вести себя родителям в период кризиса 3-х лет.</w:t>
      </w:r>
    </w:p>
    <w:p w:rsidR="003F600A" w:rsidRPr="00A2141D" w:rsidRDefault="003F600A" w:rsidP="00A2141D">
      <w:pPr>
        <w:numPr>
          <w:ilvl w:val="0"/>
          <w:numId w:val="5"/>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Не придавайте большого значения упрямству и капризности.</w:t>
      </w:r>
    </w:p>
    <w:p w:rsidR="003F600A" w:rsidRPr="00A2141D" w:rsidRDefault="003F600A" w:rsidP="00A2141D">
      <w:pPr>
        <w:numPr>
          <w:ilvl w:val="0"/>
          <w:numId w:val="5"/>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Примите к сведению приступ, но не очень волнуйтесь за ребёнка.</w:t>
      </w:r>
    </w:p>
    <w:p w:rsidR="003F600A" w:rsidRPr="00A2141D" w:rsidRDefault="003F600A" w:rsidP="00A2141D">
      <w:pPr>
        <w:numPr>
          <w:ilvl w:val="0"/>
          <w:numId w:val="5"/>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Во время приступа оставайтесь рядом, дайте ему почувствовать, что вы его понимаете.</w:t>
      </w:r>
    </w:p>
    <w:p w:rsidR="003F600A" w:rsidRPr="00A2141D" w:rsidRDefault="003F600A" w:rsidP="00A2141D">
      <w:pPr>
        <w:numPr>
          <w:ilvl w:val="0"/>
          <w:numId w:val="5"/>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Не пытайтесь в это время что-либо внушать своему ребёнку – это бесполезно. Ругать не имеет смысла, шлепки ещё сильнее взбудоражат.</w:t>
      </w:r>
    </w:p>
    <w:p w:rsidR="003F600A" w:rsidRPr="00A2141D" w:rsidRDefault="003F600A" w:rsidP="00A2141D">
      <w:pPr>
        <w:numPr>
          <w:ilvl w:val="0"/>
          <w:numId w:val="5"/>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Будьте в поведении с ребёнком настойчивы. Если вы сказали «нет», оставайтесь и дальше при этом мнении.</w:t>
      </w:r>
    </w:p>
    <w:p w:rsidR="003F600A" w:rsidRPr="00A2141D" w:rsidRDefault="003F600A" w:rsidP="00A2141D">
      <w:pPr>
        <w:numPr>
          <w:ilvl w:val="0"/>
          <w:numId w:val="5"/>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Не сдавайтесь даже тогда, когда приступ у ребёнка протекает в общественном месте.</w:t>
      </w:r>
    </w:p>
    <w:p w:rsidR="003F600A" w:rsidRPr="00A2141D" w:rsidRDefault="003F600A" w:rsidP="00A2141D">
      <w:pPr>
        <w:numPr>
          <w:ilvl w:val="0"/>
          <w:numId w:val="5"/>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Чаще всего помогает одно – взять его за руки и увести.</w:t>
      </w:r>
    </w:p>
    <w:p w:rsidR="003F600A" w:rsidRPr="00A2141D" w:rsidRDefault="003F600A" w:rsidP="00A2141D">
      <w:pPr>
        <w:numPr>
          <w:ilvl w:val="0"/>
          <w:numId w:val="5"/>
        </w:numPr>
        <w:shd w:val="clear" w:color="auto" w:fill="FFFFFF"/>
        <w:spacing w:after="0" w:line="360" w:lineRule="auto"/>
        <w:ind w:left="0"/>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Истеричность и капризность требует зрителей, не прибегайте к помощи посторонних.</w:t>
      </w:r>
    </w:p>
    <w:p w:rsidR="003F600A" w:rsidRPr="00A2141D" w:rsidRDefault="003F600A" w:rsidP="00A2141D">
      <w:pPr>
        <w:shd w:val="clear" w:color="auto" w:fill="FFFFFF"/>
        <w:spacing w:after="0" w:line="360" w:lineRule="auto"/>
        <w:jc w:val="both"/>
        <w:textAlignment w:val="baseline"/>
        <w:rPr>
          <w:rFonts w:ascii="Times New Roman" w:hAnsi="Times New Roman"/>
          <w:sz w:val="28"/>
          <w:szCs w:val="28"/>
          <w:lang w:eastAsia="ru-RU"/>
        </w:rPr>
      </w:pPr>
      <w:r w:rsidRPr="00A2141D">
        <w:rPr>
          <w:rFonts w:ascii="Times New Roman" w:hAnsi="Times New Roman"/>
          <w:b/>
          <w:bCs/>
          <w:sz w:val="28"/>
          <w:szCs w:val="28"/>
          <w:lang w:eastAsia="ru-RU"/>
        </w:rPr>
        <w:t>Упражнение «Рисуем чувства»</w:t>
      </w:r>
    </w:p>
    <w:p w:rsidR="003F600A" w:rsidRPr="00A2141D" w:rsidRDefault="003F600A" w:rsidP="00A2141D">
      <w:pPr>
        <w:shd w:val="clear" w:color="auto" w:fill="FFFFFF"/>
        <w:spacing w:after="300" w:line="360" w:lineRule="auto"/>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Родителям предлагается в течение 8-10 минут рисовать на тему «Что я чувствую, когда мой ребёнок упрямится, капризничает,</w:t>
      </w:r>
      <w:r>
        <w:rPr>
          <w:rFonts w:ascii="Times New Roman" w:hAnsi="Times New Roman"/>
          <w:sz w:val="28"/>
          <w:szCs w:val="28"/>
          <w:lang w:eastAsia="ru-RU"/>
        </w:rPr>
        <w:t xml:space="preserve"> устраивает </w:t>
      </w:r>
      <w:r w:rsidRPr="00A2141D">
        <w:rPr>
          <w:rFonts w:ascii="Times New Roman" w:hAnsi="Times New Roman"/>
          <w:sz w:val="28"/>
          <w:szCs w:val="28"/>
          <w:lang w:eastAsia="ru-RU"/>
        </w:rPr>
        <w:t xml:space="preserve"> истерики?», а потом дать пояснение к своему рисунку и рассказать о тех чувствах, которые там изображены.</w:t>
      </w:r>
    </w:p>
    <w:p w:rsidR="003F600A" w:rsidRDefault="003F600A" w:rsidP="00A2141D">
      <w:pPr>
        <w:shd w:val="clear" w:color="auto" w:fill="FFFFFF"/>
        <w:spacing w:after="300" w:line="360" w:lineRule="auto"/>
        <w:jc w:val="both"/>
        <w:textAlignment w:val="baseline"/>
        <w:rPr>
          <w:rFonts w:ascii="Times New Roman" w:hAnsi="Times New Roman"/>
          <w:sz w:val="28"/>
          <w:szCs w:val="28"/>
          <w:lang w:eastAsia="ru-RU"/>
        </w:rPr>
      </w:pPr>
      <w:r w:rsidRPr="00A2141D">
        <w:rPr>
          <w:rFonts w:ascii="Times New Roman" w:hAnsi="Times New Roman"/>
          <w:sz w:val="28"/>
          <w:szCs w:val="28"/>
          <w:lang w:eastAsia="ru-RU"/>
        </w:rPr>
        <w:t xml:space="preserve">В конце </w:t>
      </w:r>
      <w:r>
        <w:rPr>
          <w:rFonts w:ascii="Times New Roman" w:hAnsi="Times New Roman"/>
          <w:sz w:val="28"/>
          <w:szCs w:val="28"/>
          <w:lang w:eastAsia="ru-RU"/>
        </w:rPr>
        <w:t>проводится рефлексия.</w:t>
      </w:r>
    </w:p>
    <w:p w:rsidR="003F600A" w:rsidRDefault="003F600A" w:rsidP="00A95F74">
      <w:pPr>
        <w:jc w:val="both"/>
        <w:rPr>
          <w:rFonts w:ascii="Times New Roman" w:hAnsi="Times New Roman"/>
          <w:sz w:val="28"/>
          <w:szCs w:val="28"/>
        </w:rPr>
      </w:pPr>
    </w:p>
    <w:p w:rsidR="003F600A" w:rsidRDefault="003F600A" w:rsidP="00A95F74">
      <w:pPr>
        <w:jc w:val="both"/>
        <w:rPr>
          <w:rFonts w:ascii="Times New Roman" w:hAnsi="Times New Roman"/>
          <w:sz w:val="28"/>
          <w:szCs w:val="28"/>
        </w:rPr>
      </w:pPr>
    </w:p>
    <w:p w:rsidR="003F600A" w:rsidRDefault="003F600A" w:rsidP="00A95F74">
      <w:pPr>
        <w:jc w:val="both"/>
        <w:rPr>
          <w:rFonts w:ascii="Times New Roman" w:hAnsi="Times New Roman"/>
          <w:sz w:val="28"/>
          <w:szCs w:val="28"/>
        </w:rPr>
      </w:pPr>
    </w:p>
    <w:p w:rsidR="003F600A" w:rsidRPr="00A95F74" w:rsidRDefault="003F600A" w:rsidP="00A95F74">
      <w:pPr>
        <w:jc w:val="both"/>
        <w:rPr>
          <w:rFonts w:ascii="Times New Roman" w:hAnsi="Times New Roman"/>
          <w:b/>
          <w:sz w:val="28"/>
          <w:szCs w:val="28"/>
        </w:rPr>
      </w:pPr>
      <w:r w:rsidRPr="00A95F74">
        <w:rPr>
          <w:rFonts w:ascii="Times New Roman" w:hAnsi="Times New Roman"/>
          <w:b/>
          <w:sz w:val="28"/>
          <w:szCs w:val="28"/>
        </w:rPr>
        <w:t xml:space="preserve">    3.</w:t>
      </w:r>
      <w:r>
        <w:rPr>
          <w:rFonts w:ascii="Times New Roman" w:hAnsi="Times New Roman"/>
          <w:b/>
          <w:sz w:val="28"/>
          <w:szCs w:val="28"/>
        </w:rPr>
        <w:t xml:space="preserve"> </w:t>
      </w:r>
      <w:r w:rsidRPr="00A95F74">
        <w:rPr>
          <w:rFonts w:ascii="Times New Roman" w:hAnsi="Times New Roman"/>
          <w:b/>
          <w:sz w:val="28"/>
          <w:szCs w:val="28"/>
        </w:rPr>
        <w:t>Практическая часть.</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Упражнение «Есть мнение» (решение наиболее распространенных педагогических ситуаций).</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Педагог:  «Давайте теперь, с учетом полученных нами знаний, разберем на конкретных примерах некоторые ситуации и подумаем, как взрослые могли бы в них поступать».</w:t>
      </w:r>
    </w:p>
    <w:p w:rsidR="003F600A" w:rsidRPr="00A95F74" w:rsidRDefault="003F600A" w:rsidP="00A95F74">
      <w:pPr>
        <w:jc w:val="both"/>
        <w:rPr>
          <w:rFonts w:ascii="Times New Roman" w:hAnsi="Times New Roman"/>
          <w:b/>
          <w:sz w:val="28"/>
          <w:szCs w:val="28"/>
        </w:rPr>
      </w:pPr>
      <w:r>
        <w:rPr>
          <w:rFonts w:ascii="Times New Roman" w:hAnsi="Times New Roman"/>
          <w:b/>
          <w:sz w:val="28"/>
          <w:szCs w:val="28"/>
        </w:rPr>
        <w:t>Ситуация.</w:t>
      </w:r>
    </w:p>
    <w:p w:rsidR="003F600A" w:rsidRPr="00A95F74" w:rsidRDefault="003F600A" w:rsidP="00A95F74">
      <w:pPr>
        <w:jc w:val="both"/>
        <w:rPr>
          <w:rFonts w:ascii="Times New Roman" w:hAnsi="Times New Roman"/>
          <w:sz w:val="28"/>
          <w:szCs w:val="28"/>
        </w:rPr>
      </w:pPr>
      <w:r>
        <w:rPr>
          <w:rFonts w:ascii="Times New Roman" w:hAnsi="Times New Roman"/>
          <w:sz w:val="28"/>
          <w:szCs w:val="28"/>
        </w:rPr>
        <w:t>Мама пришла домой с 3</w:t>
      </w:r>
      <w:r w:rsidRPr="00A95F74">
        <w:rPr>
          <w:rFonts w:ascii="Times New Roman" w:hAnsi="Times New Roman"/>
          <w:sz w:val="28"/>
          <w:szCs w:val="28"/>
        </w:rPr>
        <w:t>-летней Наташей. Девочка громко требует: “Хочу на улицу! Хочу еще погулять!! Хочу кататься на качелях!”</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Мама уговаривает, объясняет ей, что пора обедать и спать, что все дети ушли домой. Девочка с визгом бросается на пол, стучит ногами. Мама кидается к ней, старается поднять Наташу, у нее не получается. Мама сама чуть не плача, продолжает уговаривать свою дочь…</w:t>
      </w:r>
    </w:p>
    <w:p w:rsidR="003F600A" w:rsidRPr="00A2141D" w:rsidRDefault="003F600A" w:rsidP="00A95F74">
      <w:pPr>
        <w:jc w:val="both"/>
        <w:rPr>
          <w:rFonts w:ascii="Times New Roman" w:hAnsi="Times New Roman"/>
          <w:b/>
          <w:sz w:val="28"/>
          <w:szCs w:val="28"/>
        </w:rPr>
      </w:pPr>
      <w:r w:rsidRPr="00A2141D">
        <w:rPr>
          <w:rFonts w:ascii="Times New Roman" w:hAnsi="Times New Roman"/>
          <w:b/>
          <w:sz w:val="28"/>
          <w:szCs w:val="28"/>
        </w:rPr>
        <w:t xml:space="preserve">Вопросы для обсуждения: </w:t>
      </w:r>
    </w:p>
    <w:p w:rsidR="003F600A" w:rsidRPr="00A95F74" w:rsidRDefault="003F600A" w:rsidP="00A95F74">
      <w:pPr>
        <w:jc w:val="both"/>
        <w:rPr>
          <w:rFonts w:ascii="Times New Roman" w:hAnsi="Times New Roman"/>
          <w:sz w:val="28"/>
          <w:szCs w:val="28"/>
        </w:rPr>
      </w:pPr>
      <w:r>
        <w:rPr>
          <w:rFonts w:ascii="Times New Roman" w:hAnsi="Times New Roman"/>
          <w:sz w:val="28"/>
          <w:szCs w:val="28"/>
        </w:rPr>
        <w:t>- К</w:t>
      </w:r>
      <w:r w:rsidRPr="00A95F74">
        <w:rPr>
          <w:rFonts w:ascii="Times New Roman" w:hAnsi="Times New Roman"/>
          <w:sz w:val="28"/>
          <w:szCs w:val="28"/>
        </w:rPr>
        <w:t xml:space="preserve">аково ваше мнение, правильно ли поступила мама? </w:t>
      </w:r>
    </w:p>
    <w:p w:rsidR="003F600A" w:rsidRPr="00A95F74" w:rsidRDefault="003F600A" w:rsidP="00A95F74">
      <w:pPr>
        <w:jc w:val="both"/>
        <w:rPr>
          <w:rFonts w:ascii="Times New Roman" w:hAnsi="Times New Roman"/>
          <w:sz w:val="28"/>
          <w:szCs w:val="28"/>
        </w:rPr>
      </w:pPr>
      <w:r>
        <w:rPr>
          <w:rFonts w:ascii="Times New Roman" w:hAnsi="Times New Roman"/>
          <w:sz w:val="28"/>
          <w:szCs w:val="28"/>
        </w:rPr>
        <w:t>- Ч</w:t>
      </w:r>
      <w:r w:rsidRPr="00A95F74">
        <w:rPr>
          <w:rFonts w:ascii="Times New Roman" w:hAnsi="Times New Roman"/>
          <w:sz w:val="28"/>
          <w:szCs w:val="28"/>
        </w:rPr>
        <w:t>то на ваш взгляд могло стать причиной такого поведения девочки?</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 Как в такой ситуации поступили бы вы? </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Какие ошибки были допущены взрослым?</w:t>
      </w:r>
    </w:p>
    <w:p w:rsidR="003F600A" w:rsidRPr="00A95F74" w:rsidRDefault="003F600A" w:rsidP="00A95F74">
      <w:pPr>
        <w:jc w:val="both"/>
        <w:rPr>
          <w:rFonts w:ascii="Times New Roman" w:hAnsi="Times New Roman"/>
          <w:sz w:val="28"/>
          <w:szCs w:val="28"/>
        </w:rPr>
      </w:pPr>
      <w:r w:rsidRPr="00A2141D">
        <w:rPr>
          <w:rFonts w:ascii="Times New Roman" w:hAnsi="Times New Roman"/>
          <w:b/>
          <w:sz w:val="28"/>
          <w:szCs w:val="28"/>
        </w:rPr>
        <w:t>Вывод:</w:t>
      </w:r>
      <w:r w:rsidRPr="00A95F74">
        <w:rPr>
          <w:rFonts w:ascii="Times New Roman" w:hAnsi="Times New Roman"/>
          <w:sz w:val="28"/>
          <w:szCs w:val="28"/>
        </w:rPr>
        <w:t xml:space="preserve"> В такого рода ситуациях бесполезно что-то объяснять ребенку - он все равно сейчас не слышит никого, кроме себя.</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Правильным было бы уйти в другую комнату, оставив ребенка одного до тех пор, пока не пройдет это состояние! </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Надо иметь ввиду, что такие бурные сцены рассчитаны ребенком на зрителей и сочувствующих, поэтому важно увести ребенка «со сцены» домой или в спокойное место, где нет посторонних.</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Если малыш постоянно будет так себя вести, а вы не поддадитесь, то вскоре он убедится, что его вопли не волнуют окружающих, и аудитории у него нет, то привычка устраивать истерики постепенно исчезнет.</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Если вы видите, что причиной стало переутомление ребенка и обычным такое поведение не является, то лучше перейти к телесному контакту (поглаживая ребенка, спокойным тоном, тихо, попробовать «отзеркалить» чувства ребенка «Наташа плачет, устала, ничего, бывает…», монотонные движения и звуки успокоят вас и ребенка и позволят разобраться в ситуации).</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 Значит, задача родителя — перестать реагировать на непослушание прежними способами и тем самым разорвать заколдованный круг.</w:t>
      </w:r>
    </w:p>
    <w:p w:rsidR="003F600A" w:rsidRPr="00A95F74" w:rsidRDefault="003F600A" w:rsidP="00A95F74">
      <w:pPr>
        <w:jc w:val="both"/>
        <w:rPr>
          <w:rFonts w:ascii="Times New Roman" w:hAnsi="Times New Roman"/>
          <w:b/>
          <w:sz w:val="28"/>
          <w:szCs w:val="28"/>
        </w:rPr>
      </w:pPr>
      <w:r w:rsidRPr="00A95F74">
        <w:rPr>
          <w:rFonts w:ascii="Times New Roman" w:hAnsi="Times New Roman"/>
          <w:b/>
          <w:sz w:val="28"/>
          <w:szCs w:val="28"/>
        </w:rPr>
        <w:t>Тест для родителей «Я и мой ребёнок»</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     Педагог: «А сейчас предлагаю вам небольшой тест. Самое важное в этом тесте не столько результат, ведь он может измениться, если вы захотите приложить усилия, а то, что вы наглядно видите те особенности своей воспитательной позиции, на которые вам стоит обратить внимание».</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 Родителям раздаются бланки с вопросами начинающихся с МОЖЕТЕ ЛИ ВЫ.... Родители должны на каждый вопрос выбрать ответ :</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А) Могу и всегда так поступаю....,</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Б) Могу, но не всегда так поступаю...,</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В)Не могу...</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Вопросы: Можете ли ВЫ,,,,</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1. в любой момент оставить все свои дела и заняться ребенком?</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2. посоветоваться с ребенком, невзирая на его возраст?</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3. признаться ребенку в ошибке, совершенной по отношению к нему?</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4. извиниться перед ребенком в случае своей неправоты?</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5. сохранить самообладание, даже если поступок ребенка вывел Вас?</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6. поставить себя на место ребенка?</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7.поверить хотя бы на минуту, что Вы – добрая Фея?</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8. рассказать ребенку поучительный случай из детства, представляющий Вас в невыгодном свете?</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9. всегда воздерживаться от употребления слов и выражений, которые могут ранить ребенка?</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10. пообещать ребенку исполнить его желание за хорошее поведение?</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11. выделить ребенку один день, когда он может делать, что желает и вести себя как хочет и ни во что не вмешиваться?</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12.не прореагировать, если Ваш ребенок ударил, грубо толкнул или просто незаслуженно обидел другого ребенка?</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13. устоять против детских просьб и слез, если уверены, что это каприз, мимолетная прихоть?</w:t>
      </w:r>
    </w:p>
    <w:p w:rsidR="003F600A" w:rsidRPr="00A2141D" w:rsidRDefault="003F600A" w:rsidP="00A95F74">
      <w:pPr>
        <w:jc w:val="both"/>
        <w:rPr>
          <w:rFonts w:ascii="Times New Roman" w:hAnsi="Times New Roman"/>
          <w:b/>
          <w:sz w:val="28"/>
          <w:szCs w:val="28"/>
        </w:rPr>
      </w:pPr>
      <w:r w:rsidRPr="00A2141D">
        <w:rPr>
          <w:rFonts w:ascii="Times New Roman" w:hAnsi="Times New Roman"/>
          <w:b/>
          <w:sz w:val="28"/>
          <w:szCs w:val="28"/>
        </w:rPr>
        <w:t>Ключ к тесту:</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 xml:space="preserve">Ответ «А» оценивается в 3 очка, ответ «Б» - в 2 очка, ответ «В» - в одно очко. </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Если Вы набрали от 30 до 39 очков, значит ребенок – самая большая ценность в Вашей жизни. Вы стремитесь не только понять, но и узнать его, относитесь к нему с уважением, придерживаетесь прогрессивных принципов воспитания и постоянной линии поведения. Другими словами, Вы действуете правильно и можете надеяться на хорошие результаты.</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Сумма от 16 до 30 очков: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ослабляющим воспитательный эффект. Вам следует серьезно задуматься над своим подходом к воспитанию ребенка.</w:t>
      </w:r>
    </w:p>
    <w:p w:rsidR="003F600A" w:rsidRPr="00A95F74" w:rsidRDefault="003F600A" w:rsidP="00A95F74">
      <w:pPr>
        <w:jc w:val="both"/>
        <w:rPr>
          <w:rFonts w:ascii="Times New Roman" w:hAnsi="Times New Roman"/>
          <w:sz w:val="28"/>
          <w:szCs w:val="28"/>
        </w:rPr>
      </w:pPr>
      <w:r w:rsidRPr="00A95F74">
        <w:rPr>
          <w:rFonts w:ascii="Times New Roman" w:hAnsi="Times New Roman"/>
          <w:sz w:val="28"/>
          <w:szCs w:val="28"/>
        </w:rPr>
        <w:t>Число очков менее 16 говорит о том, что у Вас серьезные проблемы с воспитанием ребенка. Вам недостает либо знаний, как сделать ребенка личностью, либо желания добиться этого, а возможно, того и другого. Творческая игра «Какой он – мой ребёнок?»</w:t>
      </w:r>
    </w:p>
    <w:p w:rsidR="003F600A" w:rsidRDefault="003F600A" w:rsidP="00A95F74">
      <w:pPr>
        <w:jc w:val="both"/>
        <w:rPr>
          <w:rFonts w:ascii="Times New Roman" w:hAnsi="Times New Roman"/>
          <w:sz w:val="28"/>
          <w:szCs w:val="28"/>
        </w:rPr>
      </w:pPr>
      <w:r w:rsidRPr="00A95F74">
        <w:rPr>
          <w:rFonts w:ascii="Times New Roman" w:hAnsi="Times New Roman"/>
          <w:sz w:val="28"/>
          <w:szCs w:val="28"/>
        </w:rPr>
        <w:t xml:space="preserve">     Педагог: «Ребёнок – это солнышко, ребёнок – это ветер, ребёнок – это главное, что есть у нас на свете».   Сегодня мы побывали в царстве капризов и упрямства и убедились, что плохое поведение у детей – явление хоть и неприятное, но временное и вполне преодолимое. Вера в свои силы, искренняя любовь к ребенку, понимание, помогут вам понять, что безвыходных ситуаций на пути воспитания ребенка не бывает.  Главное это любовь, понимание и терпение к своему ребенку.</w:t>
      </w:r>
    </w:p>
    <w:p w:rsidR="003F600A" w:rsidRPr="00474ECB" w:rsidRDefault="003F600A" w:rsidP="00474ECB">
      <w:pPr>
        <w:shd w:val="clear" w:color="auto" w:fill="FFFFFF"/>
        <w:spacing w:after="0" w:line="360" w:lineRule="auto"/>
        <w:textAlignment w:val="baseline"/>
        <w:rPr>
          <w:rFonts w:ascii="Times New Roman" w:hAnsi="Times New Roman"/>
          <w:sz w:val="28"/>
          <w:szCs w:val="28"/>
          <w:lang w:eastAsia="ru-RU"/>
        </w:rPr>
      </w:pPr>
      <w:r w:rsidRPr="00474ECB">
        <w:rPr>
          <w:rFonts w:ascii="Times New Roman" w:hAnsi="Times New Roman"/>
          <w:b/>
          <w:bCs/>
          <w:sz w:val="28"/>
          <w:szCs w:val="28"/>
          <w:bdr w:val="none" w:sz="0" w:space="0" w:color="auto" w:frame="1"/>
          <w:lang w:eastAsia="ru-RU"/>
        </w:rPr>
        <w:t> </w:t>
      </w:r>
      <w:r w:rsidRPr="00474ECB">
        <w:rPr>
          <w:rFonts w:ascii="Times New Roman" w:hAnsi="Times New Roman"/>
          <w:b/>
          <w:bCs/>
          <w:sz w:val="28"/>
          <w:szCs w:val="28"/>
          <w:lang w:eastAsia="ru-RU"/>
        </w:rPr>
        <w:t>Заключительный этап.</w:t>
      </w:r>
    </w:p>
    <w:p w:rsidR="003F600A" w:rsidRDefault="003F600A" w:rsidP="00A2141D">
      <w:pPr>
        <w:shd w:val="clear" w:color="auto" w:fill="FFFFFF"/>
        <w:spacing w:after="300" w:line="360" w:lineRule="auto"/>
        <w:textAlignment w:val="baseline"/>
        <w:rPr>
          <w:rFonts w:ascii="Times New Roman" w:hAnsi="Times New Roman"/>
          <w:sz w:val="28"/>
          <w:szCs w:val="28"/>
          <w:lang w:eastAsia="ru-RU"/>
        </w:rPr>
      </w:pPr>
      <w:r w:rsidRPr="00474ECB">
        <w:rPr>
          <w:rFonts w:ascii="Times New Roman" w:hAnsi="Times New Roman"/>
          <w:sz w:val="28"/>
          <w:szCs w:val="28"/>
          <w:lang w:eastAsia="ru-RU"/>
        </w:rPr>
        <w:t xml:space="preserve">От участника к участнику передаётся клубочек. Когда он находится в чьих-то руках, то это человек делится своими чувствами, мыслями, впечатлениями, высказывает свои пожелания.В </w:t>
      </w:r>
      <w:r>
        <w:rPr>
          <w:rFonts w:ascii="Times New Roman" w:hAnsi="Times New Roman"/>
          <w:sz w:val="28"/>
          <w:szCs w:val="28"/>
          <w:lang w:eastAsia="ru-RU"/>
        </w:rPr>
        <w:t xml:space="preserve">завершении круглого стола </w:t>
      </w:r>
      <w:r w:rsidRPr="00474ECB">
        <w:rPr>
          <w:rFonts w:ascii="Times New Roman" w:hAnsi="Times New Roman"/>
          <w:sz w:val="28"/>
          <w:szCs w:val="28"/>
          <w:lang w:eastAsia="ru-RU"/>
        </w:rPr>
        <w:t>родителям выдаются памятки.</w:t>
      </w:r>
    </w:p>
    <w:p w:rsidR="003F600A" w:rsidRDefault="003F600A" w:rsidP="00A95F74">
      <w:pPr>
        <w:jc w:val="both"/>
        <w:rPr>
          <w:rFonts w:ascii="Times New Roman" w:hAnsi="Times New Roman"/>
          <w:sz w:val="28"/>
          <w:szCs w:val="28"/>
        </w:rPr>
      </w:pPr>
    </w:p>
    <w:p w:rsidR="003F600A" w:rsidRPr="009F07DF" w:rsidRDefault="003F600A" w:rsidP="009F07DF">
      <w:pPr>
        <w:shd w:val="clear" w:color="auto" w:fill="FFFFFF"/>
        <w:spacing w:after="0" w:line="360" w:lineRule="auto"/>
        <w:jc w:val="center"/>
        <w:textAlignment w:val="baseline"/>
        <w:rPr>
          <w:rFonts w:ascii="Times New Roman" w:hAnsi="Times New Roman"/>
          <w:sz w:val="28"/>
          <w:szCs w:val="28"/>
          <w:lang w:eastAsia="ru-RU"/>
        </w:rPr>
      </w:pPr>
      <w:r w:rsidRPr="009F07DF">
        <w:rPr>
          <w:rFonts w:ascii="Times New Roman" w:hAnsi="Times New Roman"/>
          <w:b/>
          <w:bCs/>
          <w:sz w:val="28"/>
          <w:szCs w:val="28"/>
          <w:lang w:eastAsia="ru-RU"/>
        </w:rPr>
        <w:t>Список используемой литературы:</w:t>
      </w:r>
    </w:p>
    <w:p w:rsidR="003F600A" w:rsidRDefault="003F600A" w:rsidP="009F07DF">
      <w:pPr>
        <w:numPr>
          <w:ilvl w:val="0"/>
          <w:numId w:val="4"/>
        </w:numPr>
        <w:shd w:val="clear" w:color="auto" w:fill="FFFFFF"/>
        <w:spacing w:after="0" w:line="360" w:lineRule="auto"/>
        <w:textAlignment w:val="baseline"/>
        <w:rPr>
          <w:rFonts w:ascii="Times New Roman" w:hAnsi="Times New Roman"/>
          <w:sz w:val="28"/>
          <w:szCs w:val="28"/>
          <w:lang w:eastAsia="ru-RU"/>
        </w:rPr>
      </w:pPr>
      <w:r w:rsidRPr="009F07DF">
        <w:rPr>
          <w:rFonts w:ascii="Times New Roman" w:hAnsi="Times New Roman"/>
          <w:sz w:val="28"/>
          <w:szCs w:val="28"/>
          <w:lang w:eastAsia="ru-RU"/>
        </w:rPr>
        <w:t>Система сопровождения родителей: модель организации клуба «Молодая семья», план-программа, занятия / авт. сост. М.В. Тимофеева. – Волгоград: Учитель, 2009. – 103 с.</w:t>
      </w:r>
    </w:p>
    <w:p w:rsidR="003F600A" w:rsidRPr="009F07DF" w:rsidRDefault="003F600A" w:rsidP="009F07DF">
      <w:pPr>
        <w:numPr>
          <w:ilvl w:val="0"/>
          <w:numId w:val="4"/>
        </w:numPr>
        <w:shd w:val="clear" w:color="auto" w:fill="FFFFFF"/>
        <w:spacing w:after="0" w:line="360" w:lineRule="auto"/>
        <w:textAlignment w:val="baseline"/>
        <w:rPr>
          <w:rFonts w:ascii="Times New Roman" w:hAnsi="Times New Roman"/>
          <w:sz w:val="28"/>
          <w:szCs w:val="28"/>
          <w:lang w:eastAsia="ru-RU"/>
        </w:rPr>
      </w:pPr>
      <w:r w:rsidRPr="009F07DF">
        <w:rPr>
          <w:rFonts w:ascii="Times New Roman" w:hAnsi="Times New Roman"/>
          <w:sz w:val="28"/>
          <w:szCs w:val="28"/>
          <w:lang w:eastAsia="ru-RU"/>
        </w:rPr>
        <w:t>От года до трёх… [ Текст] / Л. Лавлинская //  Обруч.- 2008. — № 1</w:t>
      </w:r>
    </w:p>
    <w:p w:rsidR="003F600A" w:rsidRPr="009F07DF" w:rsidRDefault="003F600A" w:rsidP="009F07DF">
      <w:pPr>
        <w:spacing w:line="360" w:lineRule="auto"/>
        <w:jc w:val="both"/>
        <w:rPr>
          <w:rFonts w:ascii="Times New Roman" w:hAnsi="Times New Roman"/>
          <w:sz w:val="28"/>
          <w:szCs w:val="28"/>
        </w:rPr>
      </w:pPr>
    </w:p>
    <w:p w:rsidR="003F600A" w:rsidRDefault="003F600A" w:rsidP="00A95F74">
      <w:pPr>
        <w:jc w:val="both"/>
        <w:rPr>
          <w:rFonts w:ascii="Times New Roman" w:hAnsi="Times New Roman"/>
          <w:sz w:val="28"/>
          <w:szCs w:val="28"/>
        </w:rPr>
      </w:pPr>
    </w:p>
    <w:p w:rsidR="003F600A" w:rsidRDefault="003F600A" w:rsidP="00A95F74">
      <w:pPr>
        <w:jc w:val="both"/>
        <w:rPr>
          <w:rFonts w:ascii="Times New Roman" w:hAnsi="Times New Roman"/>
          <w:sz w:val="28"/>
          <w:szCs w:val="28"/>
        </w:rPr>
      </w:pPr>
    </w:p>
    <w:p w:rsidR="003F600A" w:rsidRDefault="003F600A" w:rsidP="00A95F74">
      <w:pPr>
        <w:jc w:val="both"/>
        <w:rPr>
          <w:rFonts w:ascii="Times New Roman" w:hAnsi="Times New Roman"/>
          <w:sz w:val="28"/>
          <w:szCs w:val="28"/>
        </w:rPr>
      </w:pPr>
    </w:p>
    <w:p w:rsidR="003F600A" w:rsidRDefault="003F600A" w:rsidP="00A95F74">
      <w:pPr>
        <w:jc w:val="both"/>
        <w:rPr>
          <w:rFonts w:ascii="Times New Roman" w:hAnsi="Times New Roman"/>
          <w:sz w:val="28"/>
          <w:szCs w:val="28"/>
        </w:rPr>
      </w:pPr>
    </w:p>
    <w:p w:rsidR="003F600A" w:rsidRDefault="003F600A" w:rsidP="00A95F74">
      <w:pPr>
        <w:jc w:val="both"/>
        <w:rPr>
          <w:rFonts w:ascii="Times New Roman" w:hAnsi="Times New Roman"/>
          <w:sz w:val="28"/>
          <w:szCs w:val="28"/>
        </w:rPr>
      </w:pPr>
    </w:p>
    <w:p w:rsidR="003F600A" w:rsidRDefault="003F600A" w:rsidP="00A95F74">
      <w:pPr>
        <w:jc w:val="both"/>
        <w:rPr>
          <w:rFonts w:ascii="Times New Roman" w:hAnsi="Times New Roman"/>
          <w:sz w:val="28"/>
          <w:szCs w:val="28"/>
        </w:rPr>
      </w:pPr>
    </w:p>
    <w:p w:rsidR="003F600A" w:rsidRDefault="003F600A" w:rsidP="00A95F74">
      <w:pPr>
        <w:jc w:val="both"/>
        <w:rPr>
          <w:rFonts w:ascii="Times New Roman" w:hAnsi="Times New Roman"/>
          <w:sz w:val="28"/>
          <w:szCs w:val="28"/>
        </w:rPr>
      </w:pPr>
    </w:p>
    <w:p w:rsidR="003F600A" w:rsidRPr="00A95F74" w:rsidRDefault="003F600A" w:rsidP="00A95F74">
      <w:pPr>
        <w:jc w:val="both"/>
        <w:rPr>
          <w:rFonts w:ascii="Times New Roman" w:hAnsi="Times New Roman"/>
          <w:sz w:val="28"/>
          <w:szCs w:val="28"/>
        </w:rPr>
      </w:pPr>
    </w:p>
    <w:sectPr w:rsidR="003F600A" w:rsidRPr="00A95F74" w:rsidSect="00A95F74">
      <w:footerReference w:type="even" r:id="rId7"/>
      <w:footerReference w:type="default" r:id="rId8"/>
      <w:pgSz w:w="11906" w:h="16838"/>
      <w:pgMar w:top="539"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00A" w:rsidRDefault="003F600A">
      <w:r>
        <w:separator/>
      </w:r>
    </w:p>
  </w:endnote>
  <w:endnote w:type="continuationSeparator" w:id="0">
    <w:p w:rsidR="003F600A" w:rsidRDefault="003F60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0A" w:rsidRDefault="003F600A" w:rsidP="002050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600A" w:rsidRDefault="003F600A" w:rsidP="00A95F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0A" w:rsidRDefault="003F600A" w:rsidP="002050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3F600A" w:rsidRDefault="003F600A" w:rsidP="00A95F7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00A" w:rsidRDefault="003F600A">
      <w:r>
        <w:separator/>
      </w:r>
    </w:p>
  </w:footnote>
  <w:footnote w:type="continuationSeparator" w:id="0">
    <w:p w:rsidR="003F600A" w:rsidRDefault="003F6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4C0D"/>
    <w:multiLevelType w:val="multilevel"/>
    <w:tmpl w:val="89400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D48B3"/>
    <w:multiLevelType w:val="multilevel"/>
    <w:tmpl w:val="9782B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51895"/>
    <w:multiLevelType w:val="multilevel"/>
    <w:tmpl w:val="08A022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2CC1C41"/>
    <w:multiLevelType w:val="multilevel"/>
    <w:tmpl w:val="595A5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D404A"/>
    <w:multiLevelType w:val="multilevel"/>
    <w:tmpl w:val="1CC62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1A3"/>
    <w:rsid w:val="00117958"/>
    <w:rsid w:val="0020504C"/>
    <w:rsid w:val="003F600A"/>
    <w:rsid w:val="00474ECB"/>
    <w:rsid w:val="004C362B"/>
    <w:rsid w:val="005D772C"/>
    <w:rsid w:val="006728B8"/>
    <w:rsid w:val="007311A3"/>
    <w:rsid w:val="00731DDE"/>
    <w:rsid w:val="007E3EF3"/>
    <w:rsid w:val="0098030F"/>
    <w:rsid w:val="009F07DF"/>
    <w:rsid w:val="00A2141D"/>
    <w:rsid w:val="00A779C0"/>
    <w:rsid w:val="00A8299D"/>
    <w:rsid w:val="00A95F74"/>
    <w:rsid w:val="00BB7E02"/>
    <w:rsid w:val="00BF7707"/>
    <w:rsid w:val="00D746AE"/>
    <w:rsid w:val="00ED75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B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5F74"/>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A95F74"/>
    <w:rPr>
      <w:rFonts w:cs="Times New Roman"/>
    </w:rPr>
  </w:style>
  <w:style w:type="paragraph" w:styleId="NormalWeb">
    <w:name w:val="Normal (Web)"/>
    <w:basedOn w:val="Normal"/>
    <w:uiPriority w:val="99"/>
    <w:rsid w:val="009F07DF"/>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9F07DF"/>
    <w:rPr>
      <w:rFonts w:cs="Times New Roman"/>
      <w:b/>
      <w:bCs/>
    </w:rPr>
  </w:style>
</w:styles>
</file>

<file path=word/webSettings.xml><?xml version="1.0" encoding="utf-8"?>
<w:webSettings xmlns:r="http://schemas.openxmlformats.org/officeDocument/2006/relationships" xmlns:w="http://schemas.openxmlformats.org/wordprocessingml/2006/main">
  <w:divs>
    <w:div w:id="463620581">
      <w:marLeft w:val="0"/>
      <w:marRight w:val="0"/>
      <w:marTop w:val="0"/>
      <w:marBottom w:val="0"/>
      <w:divBdr>
        <w:top w:val="none" w:sz="0" w:space="0" w:color="auto"/>
        <w:left w:val="none" w:sz="0" w:space="0" w:color="auto"/>
        <w:bottom w:val="none" w:sz="0" w:space="0" w:color="auto"/>
        <w:right w:val="none" w:sz="0" w:space="0" w:color="auto"/>
      </w:divBdr>
    </w:div>
    <w:div w:id="463620582">
      <w:marLeft w:val="0"/>
      <w:marRight w:val="0"/>
      <w:marTop w:val="0"/>
      <w:marBottom w:val="0"/>
      <w:divBdr>
        <w:top w:val="none" w:sz="0" w:space="0" w:color="auto"/>
        <w:left w:val="none" w:sz="0" w:space="0" w:color="auto"/>
        <w:bottom w:val="none" w:sz="0" w:space="0" w:color="auto"/>
        <w:right w:val="none" w:sz="0" w:space="0" w:color="auto"/>
      </w:divBdr>
    </w:div>
    <w:div w:id="463620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10</Pages>
  <Words>2495</Words>
  <Characters>14228</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User</cp:lastModifiedBy>
  <cp:revision>10</cp:revision>
  <cp:lastPrinted>2019-11-25T08:37:00Z</cp:lastPrinted>
  <dcterms:created xsi:type="dcterms:W3CDTF">2018-01-23T20:18:00Z</dcterms:created>
  <dcterms:modified xsi:type="dcterms:W3CDTF">2019-11-25T08:38:00Z</dcterms:modified>
</cp:coreProperties>
</file>