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61" w:rsidRDefault="00B35561" w:rsidP="00B35561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Проверочная работа</w:t>
      </w:r>
    </w:p>
    <w:p w:rsidR="00BE1E29" w:rsidRPr="00BE1E29" w:rsidRDefault="00BE1E29" w:rsidP="00B35561">
      <w:pPr>
        <w:jc w:val="center"/>
        <w:rPr>
          <w:i w:val="0"/>
          <w:sz w:val="28"/>
          <w:szCs w:val="28"/>
        </w:rPr>
      </w:pPr>
      <w:r w:rsidRPr="00BE1E29">
        <w:rPr>
          <w:i w:val="0"/>
          <w:sz w:val="28"/>
          <w:szCs w:val="28"/>
        </w:rPr>
        <w:t>Обособление обстоятельств, выраженных фразеологизмами и наречиями</w:t>
      </w:r>
    </w:p>
    <w:p w:rsidR="00BE1E29" w:rsidRPr="00BE1E29" w:rsidRDefault="00BE1E29" w:rsidP="00B35561">
      <w:pPr>
        <w:jc w:val="both"/>
        <w:rPr>
          <w:b w:val="0"/>
          <w:i w:val="0"/>
          <w:sz w:val="28"/>
          <w:szCs w:val="28"/>
        </w:rPr>
      </w:pPr>
      <w:r w:rsidRPr="00BE1E29">
        <w:rPr>
          <w:b w:val="0"/>
          <w:i w:val="0"/>
          <w:sz w:val="28"/>
          <w:szCs w:val="28"/>
        </w:rPr>
        <w:t>Вспомните правило обособления обстоятельств, выраженных фразеологизмами и наречиями, и примените его при списывании следующих предложений. Фразеологические обороты и наречия подчеркните как члены предложения.</w:t>
      </w:r>
    </w:p>
    <w:p w:rsidR="00BE1E29" w:rsidRPr="00BE1E29" w:rsidRDefault="00BE1E29" w:rsidP="00B35561">
      <w:pPr>
        <w:jc w:val="both"/>
        <w:rPr>
          <w:b w:val="0"/>
          <w:i w:val="0"/>
          <w:sz w:val="28"/>
          <w:szCs w:val="28"/>
        </w:rPr>
      </w:pPr>
      <w:r w:rsidRPr="00BE1E29">
        <w:rPr>
          <w:b w:val="0"/>
          <w:i w:val="0"/>
          <w:sz w:val="28"/>
          <w:szCs w:val="28"/>
        </w:rPr>
        <w:t>1) Он говорил улыбаясь.</w:t>
      </w:r>
    </w:p>
    <w:p w:rsidR="00BE1E29" w:rsidRPr="00BE1E29" w:rsidRDefault="00BE1E29" w:rsidP="00B35561">
      <w:pPr>
        <w:jc w:val="both"/>
        <w:rPr>
          <w:b w:val="0"/>
          <w:i w:val="0"/>
          <w:sz w:val="28"/>
          <w:szCs w:val="28"/>
        </w:rPr>
      </w:pPr>
      <w:r w:rsidRPr="00BE1E29">
        <w:rPr>
          <w:b w:val="0"/>
          <w:i w:val="0"/>
          <w:sz w:val="28"/>
          <w:szCs w:val="28"/>
        </w:rPr>
        <w:t>2) Она шла молча.</w:t>
      </w:r>
    </w:p>
    <w:p w:rsidR="00BE1E29" w:rsidRPr="00BE1E29" w:rsidRDefault="00BE1E29" w:rsidP="00B35561">
      <w:pPr>
        <w:jc w:val="both"/>
        <w:rPr>
          <w:b w:val="0"/>
          <w:i w:val="0"/>
          <w:sz w:val="28"/>
          <w:szCs w:val="28"/>
        </w:rPr>
      </w:pPr>
      <w:r w:rsidRPr="00BE1E29">
        <w:rPr>
          <w:b w:val="0"/>
          <w:i w:val="0"/>
          <w:sz w:val="28"/>
          <w:szCs w:val="28"/>
        </w:rPr>
        <w:t>3) Скрепя сердце Анна Тимофеевна доверила Дарье рецензирование реферата.</w:t>
      </w:r>
    </w:p>
    <w:p w:rsidR="00BE1E29" w:rsidRPr="00BE1E29" w:rsidRDefault="00BE1E29" w:rsidP="00B35561">
      <w:pPr>
        <w:jc w:val="both"/>
        <w:rPr>
          <w:b w:val="0"/>
          <w:i w:val="0"/>
          <w:sz w:val="28"/>
          <w:szCs w:val="28"/>
        </w:rPr>
      </w:pPr>
      <w:r w:rsidRPr="00BE1E29">
        <w:rPr>
          <w:b w:val="0"/>
          <w:i w:val="0"/>
          <w:sz w:val="28"/>
          <w:szCs w:val="28"/>
        </w:rPr>
        <w:t>4) Петя носился по двору сломя голову.</w:t>
      </w:r>
    </w:p>
    <w:p w:rsidR="00BE1E29" w:rsidRPr="00BE1E29" w:rsidRDefault="00BE1E29" w:rsidP="00B35561">
      <w:pPr>
        <w:jc w:val="both"/>
        <w:rPr>
          <w:b w:val="0"/>
          <w:i w:val="0"/>
          <w:sz w:val="28"/>
          <w:szCs w:val="28"/>
        </w:rPr>
      </w:pPr>
      <w:r w:rsidRPr="00BE1E29">
        <w:rPr>
          <w:b w:val="0"/>
          <w:i w:val="0"/>
          <w:sz w:val="28"/>
          <w:szCs w:val="28"/>
        </w:rPr>
        <w:t>5) Читать лёжа вредно.</w:t>
      </w:r>
    </w:p>
    <w:p w:rsidR="00BE1E29" w:rsidRPr="00BE1E29" w:rsidRDefault="00BE1E29" w:rsidP="00B35561">
      <w:pPr>
        <w:jc w:val="both"/>
        <w:rPr>
          <w:b w:val="0"/>
          <w:i w:val="0"/>
          <w:sz w:val="28"/>
          <w:szCs w:val="28"/>
        </w:rPr>
      </w:pPr>
      <w:r w:rsidRPr="00BE1E29">
        <w:rPr>
          <w:b w:val="0"/>
          <w:i w:val="0"/>
          <w:sz w:val="28"/>
          <w:szCs w:val="28"/>
        </w:rPr>
        <w:t xml:space="preserve">6) Друзья </w:t>
      </w:r>
      <w:proofErr w:type="gramStart"/>
      <w:r w:rsidRPr="00BE1E29">
        <w:rPr>
          <w:b w:val="0"/>
          <w:i w:val="0"/>
          <w:sz w:val="28"/>
          <w:szCs w:val="28"/>
        </w:rPr>
        <w:t>рассказали о приключении шутя</w:t>
      </w:r>
      <w:proofErr w:type="gramEnd"/>
      <w:r w:rsidRPr="00BE1E29">
        <w:rPr>
          <w:b w:val="0"/>
          <w:i w:val="0"/>
          <w:sz w:val="28"/>
          <w:szCs w:val="28"/>
        </w:rPr>
        <w:t>.</w:t>
      </w:r>
    </w:p>
    <w:p w:rsidR="00BE1E29" w:rsidRPr="00BE1E29" w:rsidRDefault="00BE1E29" w:rsidP="00B35561">
      <w:pPr>
        <w:jc w:val="both"/>
        <w:rPr>
          <w:b w:val="0"/>
          <w:i w:val="0"/>
          <w:sz w:val="28"/>
          <w:szCs w:val="28"/>
        </w:rPr>
      </w:pPr>
      <w:r w:rsidRPr="00BE1E29">
        <w:rPr>
          <w:b w:val="0"/>
          <w:i w:val="0"/>
          <w:sz w:val="28"/>
          <w:szCs w:val="28"/>
        </w:rPr>
        <w:t xml:space="preserve">7) </w:t>
      </w:r>
      <w:proofErr w:type="gramStart"/>
      <w:r w:rsidRPr="00BE1E29">
        <w:rPr>
          <w:b w:val="0"/>
          <w:i w:val="0"/>
          <w:sz w:val="28"/>
          <w:szCs w:val="28"/>
        </w:rPr>
        <w:t>Засучив рукава мы принялись</w:t>
      </w:r>
      <w:proofErr w:type="gramEnd"/>
      <w:r w:rsidRPr="00BE1E29">
        <w:rPr>
          <w:b w:val="0"/>
          <w:i w:val="0"/>
          <w:sz w:val="28"/>
          <w:szCs w:val="28"/>
        </w:rPr>
        <w:t xml:space="preserve"> за постройку дачного домика.</w:t>
      </w:r>
    </w:p>
    <w:p w:rsidR="00BE1E29" w:rsidRPr="00BE1E29" w:rsidRDefault="00BE1E29" w:rsidP="00BE1E29">
      <w:pPr>
        <w:spacing w:line="240" w:lineRule="auto"/>
        <w:jc w:val="both"/>
        <w:rPr>
          <w:b w:val="0"/>
          <w:i w:val="0"/>
          <w:sz w:val="28"/>
          <w:szCs w:val="28"/>
        </w:rPr>
      </w:pPr>
    </w:p>
    <w:p w:rsidR="00473902" w:rsidRPr="00BE1E29" w:rsidRDefault="00473902">
      <w:pPr>
        <w:rPr>
          <w:b w:val="0"/>
          <w:i w:val="0"/>
          <w:sz w:val="28"/>
          <w:szCs w:val="28"/>
        </w:rPr>
      </w:pPr>
    </w:p>
    <w:sectPr w:rsidR="00473902" w:rsidRPr="00BE1E29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29"/>
    <w:rsid w:val="0024785B"/>
    <w:rsid w:val="00473902"/>
    <w:rsid w:val="0047738C"/>
    <w:rsid w:val="00B35561"/>
    <w:rsid w:val="00BE1E29"/>
    <w:rsid w:val="00C0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2020-04-29T14:50:00Z</dcterms:created>
  <dcterms:modified xsi:type="dcterms:W3CDTF">2020-04-29T14:50:00Z</dcterms:modified>
</cp:coreProperties>
</file>