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E6" w:rsidRPr="007E40B1" w:rsidRDefault="00BE46E6" w:rsidP="00BE46E6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40B1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1BC4F9B" wp14:editId="6046DA7A">
            <wp:extent cx="3022600" cy="30226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985" cy="302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E6" w:rsidRPr="007E40B1" w:rsidRDefault="00BE46E6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B3389" w:rsidRPr="007E40B1" w:rsidRDefault="003647EB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E4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Консультация для родителей «</w:t>
      </w:r>
      <w:r w:rsidR="00CB538D" w:rsidRPr="007E40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научить ребенка держать ручку правильно»</w:t>
      </w:r>
    </w:p>
    <w:p w:rsidR="003647EB" w:rsidRPr="007E40B1" w:rsidRDefault="003647EB" w:rsidP="003647E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 w:rsidRPr="007E40B1">
        <w:rPr>
          <w:b/>
          <w:bCs/>
          <w:color w:val="333333"/>
        </w:rPr>
        <w:t>1. Постановка руки.</w:t>
      </w:r>
    </w:p>
    <w:p w:rsidR="00931608" w:rsidRPr="007E40B1" w:rsidRDefault="00931608" w:rsidP="00931608">
      <w:pPr>
        <w:pStyle w:val="a3"/>
        <w:shd w:val="clear" w:color="auto" w:fill="FFFFFF"/>
        <w:spacing w:after="150"/>
        <w:rPr>
          <w:bCs/>
          <w:color w:val="333333"/>
        </w:rPr>
      </w:pPr>
      <w:r w:rsidRPr="007E40B1">
        <w:rPr>
          <w:bCs/>
          <w:color w:val="333333"/>
        </w:rPr>
        <w:t>Бытует мнение, что обучать ребенка правильно держать ручку или карандаш при письме стоит к 5-6 годам, когда нас</w:t>
      </w:r>
      <w:r w:rsidRPr="007E40B1">
        <w:rPr>
          <w:bCs/>
          <w:color w:val="333333"/>
        </w:rPr>
        <w:t xml:space="preserve">тупит время подготовки к </w:t>
      </w:r>
      <w:proofErr w:type="spellStart"/>
      <w:r w:rsidRPr="007E40B1">
        <w:rPr>
          <w:bCs/>
          <w:color w:val="333333"/>
        </w:rPr>
        <w:t>школе</w:t>
      </w:r>
      <w:proofErr w:type="gramStart"/>
      <w:r w:rsidRPr="007E40B1">
        <w:rPr>
          <w:bCs/>
          <w:color w:val="333333"/>
        </w:rPr>
        <w:t>.</w:t>
      </w:r>
      <w:r w:rsidRPr="007E40B1">
        <w:rPr>
          <w:bCs/>
          <w:color w:val="333333"/>
        </w:rPr>
        <w:t>Н</w:t>
      </w:r>
      <w:proofErr w:type="gramEnd"/>
      <w:r w:rsidRPr="007E40B1">
        <w:rPr>
          <w:bCs/>
          <w:color w:val="333333"/>
        </w:rPr>
        <w:t>о</w:t>
      </w:r>
      <w:proofErr w:type="spellEnd"/>
      <w:r w:rsidRPr="007E40B1">
        <w:rPr>
          <w:bCs/>
          <w:color w:val="333333"/>
        </w:rPr>
        <w:t xml:space="preserve"> это совсем не так. К 2,5-3 годам ребенок уже вполне готов к тому, чтобы впервые попробовать правильно взять карандаш и нарисовать заветные линии и фигуры. Безусловно, сразу сделать верный захват не получится, так как мелкая моторика руки еще развита недостаточно.</w:t>
      </w:r>
    </w:p>
    <w:p w:rsidR="00931608" w:rsidRPr="007E40B1" w:rsidRDefault="00BE46E6" w:rsidP="00BE46E6">
      <w:pPr>
        <w:pStyle w:val="a3"/>
        <w:shd w:val="clear" w:color="auto" w:fill="FFFFFF"/>
        <w:spacing w:after="150"/>
        <w:jc w:val="center"/>
        <w:rPr>
          <w:bCs/>
          <w:color w:val="333333"/>
        </w:rPr>
      </w:pPr>
      <w:r w:rsidRPr="007E40B1">
        <w:rPr>
          <w:bCs/>
          <w:noProof/>
          <w:color w:val="333333"/>
        </w:rPr>
        <w:drawing>
          <wp:inline distT="0" distB="0" distL="0" distR="0" wp14:anchorId="19386D30" wp14:editId="24C18F60">
            <wp:extent cx="4025900" cy="3450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5613" cy="345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608" w:rsidRPr="007E40B1" w:rsidRDefault="00931608" w:rsidP="003647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BE46E6" w:rsidRPr="007E40B1" w:rsidRDefault="00BE46E6" w:rsidP="003647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7E40B1" w:rsidRPr="007E40B1" w:rsidRDefault="007E40B1" w:rsidP="007E40B1">
      <w:pPr>
        <w:pStyle w:val="a3"/>
        <w:shd w:val="clear" w:color="auto" w:fill="FFFFFF"/>
        <w:spacing w:after="150"/>
        <w:rPr>
          <w:color w:val="333333"/>
        </w:rPr>
      </w:pPr>
      <w:r w:rsidRPr="007E40B1">
        <w:rPr>
          <w:b/>
          <w:color w:val="333333"/>
        </w:rPr>
        <w:t>Не стоит надеяться</w:t>
      </w:r>
      <w:r w:rsidRPr="007E40B1">
        <w:rPr>
          <w:color w:val="333333"/>
        </w:rPr>
        <w:t xml:space="preserve">, что ребенок сам научится держать ручку верно. Чаще, как раз происходит </w:t>
      </w:r>
      <w:proofErr w:type="gramStart"/>
      <w:r w:rsidRPr="007E40B1">
        <w:rPr>
          <w:color w:val="333333"/>
        </w:rPr>
        <w:t>обратное</w:t>
      </w:r>
      <w:proofErr w:type="gramEnd"/>
      <w:r w:rsidRPr="007E40B1">
        <w:rPr>
          <w:color w:val="333333"/>
        </w:rPr>
        <w:t xml:space="preserve">. Взяв ручку/карандаш неправильно, этот навык закрепляется, автоматизируется, и в дальнейшем </w:t>
      </w:r>
      <w:r>
        <w:rPr>
          <w:color w:val="333333"/>
        </w:rPr>
        <w:t>переучить ребенка будет сложно.</w:t>
      </w:r>
    </w:p>
    <w:p w:rsidR="0052325F" w:rsidRPr="007E40B1" w:rsidRDefault="007E40B1" w:rsidP="0052325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7E40B1">
        <w:rPr>
          <w:color w:val="333333"/>
          <w:u w:val="single"/>
        </w:rPr>
        <w:t xml:space="preserve">Можно воспользоваться следующими </w:t>
      </w:r>
      <w:r w:rsidR="00CA650E">
        <w:rPr>
          <w:color w:val="333333"/>
          <w:u w:val="single"/>
        </w:rPr>
        <w:t>методами</w:t>
      </w:r>
      <w:r w:rsidRPr="007E40B1">
        <w:rPr>
          <w:color w:val="333333"/>
          <w:u w:val="single"/>
        </w:rPr>
        <w:t xml:space="preserve"> постановки руки:</w:t>
      </w:r>
      <w:r w:rsidRPr="007E40B1">
        <w:rPr>
          <w:color w:val="333333"/>
        </w:rPr>
        <w:t xml:space="preserve"> </w:t>
      </w:r>
    </w:p>
    <w:p w:rsidR="00CA650E" w:rsidRDefault="00CA650E" w:rsidP="00CA650E">
      <w:pPr>
        <w:pStyle w:val="a3"/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Метод «Контрольная точка». </w:t>
      </w:r>
    </w:p>
    <w:p w:rsidR="007E40B1" w:rsidRDefault="00CA650E" w:rsidP="00CA650E">
      <w:pPr>
        <w:pStyle w:val="a3"/>
        <w:shd w:val="clear" w:color="auto" w:fill="FFFFFF"/>
        <w:spacing w:after="150"/>
        <w:rPr>
          <w:color w:val="333333"/>
        </w:rPr>
      </w:pPr>
      <w:r w:rsidRPr="00CA650E">
        <w:rPr>
          <w:color w:val="333333"/>
        </w:rPr>
        <w:t>Самый простой способ – поставить яркую точку на верхней фаланге среднего пальца. Объясните ребенку, что там вы отметили место, где должна лежать ручка. Такую же отметку, но в виде линии, можно оставить на нижнем конце ручки или карандаша. Расскажите малышу, что палец не должен опускаться ниже этой линии.</w:t>
      </w:r>
    </w:p>
    <w:p w:rsidR="00CA650E" w:rsidRDefault="00CA650E" w:rsidP="00CA650E">
      <w:pPr>
        <w:pStyle w:val="a3"/>
        <w:shd w:val="clear" w:color="auto" w:fill="FFFFFF"/>
        <w:spacing w:after="15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116283" cy="27178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PCaFbn8J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227" cy="2716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6E6" w:rsidRPr="007E40B1" w:rsidRDefault="00BE46E6" w:rsidP="003647EB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CA650E" w:rsidRPr="00CA650E" w:rsidRDefault="00CA650E" w:rsidP="00CA650E">
      <w:p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0E">
        <w:rPr>
          <w:rFonts w:ascii="Times New Roman" w:hAnsi="Times New Roman" w:cs="Times New Roman"/>
          <w:sz w:val="24"/>
          <w:szCs w:val="24"/>
        </w:rPr>
        <w:t xml:space="preserve">2. </w:t>
      </w:r>
      <w:r w:rsidRPr="00CA65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«Пинцет»</w:t>
      </w:r>
    </w:p>
    <w:p w:rsidR="00CA650E" w:rsidRPr="00CA650E" w:rsidRDefault="00CA650E" w:rsidP="00CA650E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5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 Пальцы плавно передвигаем вниз, скользя ими по карандашу. Они сами займут правильную позицию, мягко сжимая карандаш (ручку).</w:t>
      </w:r>
    </w:p>
    <w:p w:rsidR="00BE46E6" w:rsidRDefault="00CA650E" w:rsidP="00CA65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CA650E">
        <w:rPr>
          <w:noProof/>
          <w:color w:val="333333"/>
        </w:rPr>
        <w:drawing>
          <wp:inline distT="0" distB="0" distL="0" distR="0" wp14:anchorId="298D7E80" wp14:editId="343ABBC2">
            <wp:extent cx="3162300" cy="1857492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tfXwMv3Cp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0611" cy="18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50E" w:rsidRPr="007E40B1" w:rsidRDefault="00CA650E" w:rsidP="00CA650E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411409" w:rsidRPr="00411409" w:rsidRDefault="00411409" w:rsidP="00411409">
      <w:pPr>
        <w:pStyle w:val="a3"/>
        <w:shd w:val="clear" w:color="auto" w:fill="FFFFFF"/>
        <w:spacing w:after="150"/>
        <w:rPr>
          <w:color w:val="333333"/>
        </w:rPr>
      </w:pPr>
      <w:r>
        <w:rPr>
          <w:color w:val="333333"/>
        </w:rPr>
        <w:t>3. . Метод «Салфетка» («Вата»)</w:t>
      </w:r>
    </w:p>
    <w:p w:rsidR="00411409" w:rsidRDefault="00411409" w:rsidP="00411409">
      <w:pPr>
        <w:pStyle w:val="a3"/>
        <w:shd w:val="clear" w:color="auto" w:fill="FFFFFF"/>
        <w:spacing w:after="150"/>
        <w:rPr>
          <w:color w:val="333333"/>
        </w:rPr>
      </w:pPr>
      <w:r w:rsidRPr="00411409">
        <w:rPr>
          <w:color w:val="333333"/>
        </w:rPr>
        <w:t>Нам понадобится обычная салфетка или вата (ватный диск). Ее нужно разделить пополам, иначе для детской руки она окажется слишком большой. Зажимаем половинку салфетки между безымянным пальцем, мизинцем и ладонью. Просим малыша оставшимися тремя пальцами взять ручку так, чтобы не выпустить из ладошки салфетку. Чудесным образом малыш будет правильно держать карандаш, пока салфетка зажата пальцами.</w:t>
      </w:r>
    </w:p>
    <w:p w:rsidR="00411409" w:rsidRDefault="00411409" w:rsidP="00411409">
      <w:pPr>
        <w:pStyle w:val="a3"/>
        <w:shd w:val="clear" w:color="auto" w:fill="FFFFFF"/>
        <w:spacing w:after="15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479800" cy="2035432"/>
            <wp:effectExtent l="0" t="0" r="635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2kFl1wQyI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941" cy="203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pStyle w:val="a3"/>
        <w:shd w:val="clear" w:color="auto" w:fill="FFFFFF"/>
        <w:spacing w:after="150"/>
        <w:rPr>
          <w:color w:val="333333"/>
        </w:rPr>
      </w:pPr>
      <w:r>
        <w:rPr>
          <w:color w:val="333333"/>
        </w:rPr>
        <w:t xml:space="preserve">4. </w:t>
      </w:r>
      <w:r w:rsidRPr="00411409">
        <w:rPr>
          <w:color w:val="333333"/>
        </w:rPr>
        <w:t>Обучающ</w:t>
      </w:r>
      <w:r>
        <w:rPr>
          <w:color w:val="333333"/>
        </w:rPr>
        <w:t xml:space="preserve">ий тренажёр </w:t>
      </w:r>
      <w:r w:rsidRPr="00411409">
        <w:rPr>
          <w:color w:val="333333"/>
        </w:rPr>
        <w:t xml:space="preserve"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</w:t>
      </w:r>
      <w:proofErr w:type="gramStart"/>
      <w:r w:rsidRPr="00411409">
        <w:rPr>
          <w:color w:val="333333"/>
        </w:rPr>
        <w:t>пальцев</w:t>
      </w:r>
      <w:proofErr w:type="gramEnd"/>
      <w:r w:rsidRPr="00411409">
        <w:rPr>
          <w:color w:val="333333"/>
        </w:rPr>
        <w:t xml:space="preserve"> и взять ручку с насадкой неправильно просто невозможно.</w:t>
      </w:r>
    </w:p>
    <w:p w:rsidR="00411409" w:rsidRDefault="00411409" w:rsidP="00411409">
      <w:pPr>
        <w:pStyle w:val="a3"/>
        <w:shd w:val="clear" w:color="auto" w:fill="FFFFFF"/>
        <w:spacing w:after="15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3111500" cy="3995891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6--WCju_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947" cy="39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09" w:rsidRDefault="00411409" w:rsidP="00411409">
      <w:pPr>
        <w:pStyle w:val="a3"/>
        <w:shd w:val="clear" w:color="auto" w:fill="FFFFFF"/>
        <w:spacing w:after="150"/>
        <w:jc w:val="center"/>
        <w:rPr>
          <w:color w:val="333333"/>
        </w:rPr>
      </w:pPr>
    </w:p>
    <w:p w:rsidR="00411409" w:rsidRDefault="00411409" w:rsidP="00411409">
      <w:pPr>
        <w:pStyle w:val="a3"/>
        <w:shd w:val="clear" w:color="auto" w:fill="FFFFFF"/>
        <w:spacing w:after="150"/>
        <w:rPr>
          <w:color w:val="333333"/>
        </w:rPr>
      </w:pPr>
      <w:r>
        <w:rPr>
          <w:color w:val="333333"/>
        </w:rPr>
        <w:lastRenderedPageBreak/>
        <w:t>5. Метод «</w:t>
      </w:r>
      <w:proofErr w:type="spellStart"/>
      <w:r>
        <w:rPr>
          <w:color w:val="333333"/>
        </w:rPr>
        <w:t>Резиночка</w:t>
      </w:r>
      <w:proofErr w:type="spellEnd"/>
      <w:r>
        <w:rPr>
          <w:color w:val="333333"/>
        </w:rPr>
        <w:t>.</w:t>
      </w:r>
    </w:p>
    <w:p w:rsidR="00411409" w:rsidRDefault="00411409" w:rsidP="00411409">
      <w:pPr>
        <w:pStyle w:val="a3"/>
        <w:shd w:val="clear" w:color="auto" w:fill="FFFFFF"/>
        <w:spacing w:after="150"/>
        <w:rPr>
          <w:color w:val="333333"/>
        </w:rPr>
      </w:pPr>
      <w:r w:rsidRPr="00411409">
        <w:rPr>
          <w:color w:val="333333"/>
        </w:rPr>
        <w:t xml:space="preserve">Правильно удерживать пишущий инструмент поможет обычная банковская </w:t>
      </w:r>
      <w:proofErr w:type="spellStart"/>
      <w:r w:rsidRPr="00411409">
        <w:rPr>
          <w:color w:val="333333"/>
        </w:rPr>
        <w:t>резиночка</w:t>
      </w:r>
      <w:proofErr w:type="spellEnd"/>
      <w:r w:rsidRPr="00411409">
        <w:rPr>
          <w:color w:val="333333"/>
        </w:rPr>
        <w:t xml:space="preserve">. Отличный тренажер. Накидываем резинку на ручку и на запястье ребенка. И </w:t>
      </w:r>
      <w:proofErr w:type="spellStart"/>
      <w:r w:rsidRPr="00411409">
        <w:rPr>
          <w:color w:val="333333"/>
        </w:rPr>
        <w:t>вуаля</w:t>
      </w:r>
      <w:proofErr w:type="spellEnd"/>
      <w:r w:rsidRPr="00411409">
        <w:rPr>
          <w:color w:val="333333"/>
        </w:rPr>
        <w:t>! Ручка лежит в руке как надо. Кстати, это еще и мышцы руки хорошо тренирует.</w:t>
      </w:r>
    </w:p>
    <w:p w:rsidR="00411409" w:rsidRPr="00411409" w:rsidRDefault="00411409" w:rsidP="00774CD7">
      <w:pPr>
        <w:pStyle w:val="a3"/>
        <w:shd w:val="clear" w:color="auto" w:fill="FFFFFF"/>
        <w:spacing w:after="150"/>
        <w:jc w:val="center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692400" cy="3461697"/>
            <wp:effectExtent l="0" t="0" r="0" b="571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Z2JeBF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962" cy="345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608" w:rsidRPr="007E40B1" w:rsidRDefault="00774CD7" w:rsidP="0093160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Если данные методы не помогли вам в решении проблемы, то необходимо развивать мелкую моторику рук будущего первоклассника.  </w:t>
      </w:r>
      <w:r w:rsidR="00931608" w:rsidRPr="007E40B1">
        <w:rPr>
          <w:color w:val="333333"/>
        </w:rPr>
        <w:t xml:space="preserve"> </w:t>
      </w:r>
      <w:r w:rsidR="00C23D15">
        <w:rPr>
          <w:color w:val="333333"/>
        </w:rPr>
        <w:t xml:space="preserve"> </w:t>
      </w:r>
      <w:r w:rsidR="00931608" w:rsidRPr="007E40B1">
        <w:rPr>
          <w:color w:val="333333"/>
        </w:rPr>
        <w:t>Для успешного обучения в школе старшему дошкольнику необходимо обладать довольно высоким уровнем развития зрительно-моторной координации - он должен уметь четко согласовывать мелкую моторику пальчиков с движением глаз. Все эти навыки просто необходимы при обучении письму, уровень развития речи и мышления также во многом зависит от степени развития мелкой пальчиковой моторики.</w:t>
      </w:r>
      <w:r w:rsidR="00C23D15">
        <w:rPr>
          <w:color w:val="333333"/>
        </w:rPr>
        <w:t xml:space="preserve"> </w:t>
      </w:r>
      <w:bookmarkStart w:id="0" w:name="_GoBack"/>
      <w:bookmarkEnd w:id="0"/>
      <w:r w:rsidR="00931608" w:rsidRPr="007E40B1">
        <w:rPr>
          <w:color w:val="333333"/>
        </w:rPr>
        <w:t>И в связи с этим необходимо целенаправленно и в системе заниматься развитием мелкой моторики у детей дошкольного возраста.</w:t>
      </w:r>
    </w:p>
    <w:p w:rsidR="003647EB" w:rsidRPr="007E40B1" w:rsidRDefault="003647EB">
      <w:pPr>
        <w:rPr>
          <w:rFonts w:ascii="Times New Roman" w:hAnsi="Times New Roman" w:cs="Times New Roman"/>
          <w:sz w:val="24"/>
          <w:szCs w:val="24"/>
        </w:rPr>
      </w:pPr>
    </w:p>
    <w:sectPr w:rsidR="003647EB" w:rsidRPr="007E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77FEB"/>
    <w:multiLevelType w:val="multilevel"/>
    <w:tmpl w:val="552A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EB"/>
    <w:rsid w:val="001D4B7D"/>
    <w:rsid w:val="003647EB"/>
    <w:rsid w:val="00411409"/>
    <w:rsid w:val="0052325F"/>
    <w:rsid w:val="00774CD7"/>
    <w:rsid w:val="007E40B1"/>
    <w:rsid w:val="008A11AC"/>
    <w:rsid w:val="00931608"/>
    <w:rsid w:val="00BE46E6"/>
    <w:rsid w:val="00C23D15"/>
    <w:rsid w:val="00CA650E"/>
    <w:rsid w:val="00CB538D"/>
    <w:rsid w:val="00D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1</cp:revision>
  <dcterms:created xsi:type="dcterms:W3CDTF">2023-10-08T12:58:00Z</dcterms:created>
  <dcterms:modified xsi:type="dcterms:W3CDTF">2023-10-08T13:30:00Z</dcterms:modified>
</cp:coreProperties>
</file>