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E1" w:rsidRPr="00F511E1" w:rsidRDefault="00F511E1" w:rsidP="00F51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1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Проект</w:t>
      </w:r>
    </w:p>
    <w:p w:rsidR="00F511E1" w:rsidRPr="00F511E1" w:rsidRDefault="00F511E1" w:rsidP="00F51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E1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F511E1" w:rsidRPr="00F511E1" w:rsidRDefault="00F511E1" w:rsidP="00F51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E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511E1" w:rsidRPr="00F511E1" w:rsidRDefault="00F511E1" w:rsidP="00F51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E1">
        <w:rPr>
          <w:rFonts w:ascii="Times New Roman" w:hAnsi="Times New Roman" w:cs="Times New Roman"/>
          <w:sz w:val="28"/>
          <w:szCs w:val="28"/>
        </w:rPr>
        <w:t>КАЧУГСКИЙ</w:t>
      </w:r>
      <w:r w:rsidR="00EE275A">
        <w:rPr>
          <w:rFonts w:ascii="Times New Roman" w:hAnsi="Times New Roman" w:cs="Times New Roman"/>
          <w:sz w:val="28"/>
          <w:szCs w:val="28"/>
        </w:rPr>
        <w:t xml:space="preserve"> </w:t>
      </w:r>
      <w:r w:rsidRPr="00F511E1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F511E1" w:rsidRPr="00F511E1" w:rsidRDefault="00EE275A" w:rsidP="00F51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КАРЛУКСКОЕ</w:t>
      </w:r>
      <w:r w:rsidR="00F511E1" w:rsidRPr="00F511E1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</w:p>
    <w:p w:rsidR="00F511E1" w:rsidRPr="00F511E1" w:rsidRDefault="00F511E1" w:rsidP="00F51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E275A">
        <w:rPr>
          <w:rFonts w:ascii="Times New Roman" w:hAnsi="Times New Roman" w:cs="Times New Roman"/>
          <w:sz w:val="28"/>
          <w:szCs w:val="28"/>
        </w:rPr>
        <w:t>КАРЛУКСКОГО</w:t>
      </w:r>
      <w:r w:rsidRPr="00F511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11E1" w:rsidRPr="00F511E1" w:rsidRDefault="00F511E1" w:rsidP="00F51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E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511E1" w:rsidRPr="00F511E1" w:rsidRDefault="00F511E1" w:rsidP="00F51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1E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11E1" w:rsidRPr="00F511E1" w:rsidRDefault="00F511E1" w:rsidP="00F511E1">
      <w:pPr>
        <w:pStyle w:val="Default"/>
        <w:jc w:val="both"/>
        <w:rPr>
          <w:bCs/>
          <w:sz w:val="22"/>
          <w:szCs w:val="22"/>
        </w:rPr>
      </w:pPr>
      <w:bookmarkStart w:id="0" w:name="_GoBack"/>
      <w:bookmarkEnd w:id="0"/>
    </w:p>
    <w:p w:rsidR="00F511E1" w:rsidRPr="00F511E1" w:rsidRDefault="00F511E1" w:rsidP="00F511E1">
      <w:pPr>
        <w:pStyle w:val="Default"/>
        <w:jc w:val="center"/>
        <w:rPr>
          <w:bCs/>
          <w:sz w:val="28"/>
          <w:szCs w:val="28"/>
        </w:rPr>
      </w:pPr>
      <w:r w:rsidRPr="00F511E1">
        <w:rPr>
          <w:bCs/>
          <w:sz w:val="28"/>
          <w:szCs w:val="28"/>
        </w:rPr>
        <w:t>Об определении муниципальным образованием, уполномоченн</w:t>
      </w:r>
      <w:r w:rsidR="00EE275A">
        <w:rPr>
          <w:bCs/>
          <w:sz w:val="28"/>
          <w:szCs w:val="28"/>
        </w:rPr>
        <w:t>ым</w:t>
      </w:r>
      <w:r w:rsidRPr="00F511E1">
        <w:rPr>
          <w:bCs/>
          <w:sz w:val="28"/>
          <w:szCs w:val="28"/>
        </w:rPr>
        <w:t xml:space="preserve"> на размещение правил нормирования</w:t>
      </w:r>
      <w:r w:rsidR="00EE275A">
        <w:rPr>
          <w:bCs/>
          <w:sz w:val="28"/>
          <w:szCs w:val="28"/>
        </w:rPr>
        <w:t>,</w:t>
      </w:r>
      <w:r w:rsidRPr="00F511E1">
        <w:rPr>
          <w:bCs/>
          <w:sz w:val="28"/>
          <w:szCs w:val="28"/>
        </w:rPr>
        <w:t xml:space="preserve"> на устранение требований к закупаемым отдельным видам товаров, работ, услуг</w:t>
      </w:r>
      <w:r w:rsidR="00EE275A" w:rsidRPr="00EE275A">
        <w:rPr>
          <w:bCs/>
          <w:sz w:val="28"/>
          <w:szCs w:val="28"/>
        </w:rPr>
        <w:t xml:space="preserve"> </w:t>
      </w:r>
      <w:r w:rsidR="00EE275A">
        <w:rPr>
          <w:bCs/>
          <w:sz w:val="28"/>
          <w:szCs w:val="28"/>
        </w:rPr>
        <w:t>Карлукского муниципального</w:t>
      </w:r>
      <w:r w:rsidR="00EE275A" w:rsidRPr="00F511E1">
        <w:rPr>
          <w:bCs/>
          <w:sz w:val="28"/>
          <w:szCs w:val="28"/>
        </w:rPr>
        <w:t xml:space="preserve"> образовани</w:t>
      </w:r>
      <w:r w:rsidR="00EE275A">
        <w:rPr>
          <w:bCs/>
          <w:sz w:val="28"/>
          <w:szCs w:val="28"/>
        </w:rPr>
        <w:t>я.</w:t>
      </w:r>
    </w:p>
    <w:p w:rsidR="00F511E1" w:rsidRPr="00F511E1" w:rsidRDefault="00F511E1" w:rsidP="00F51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1E1" w:rsidRPr="00F511E1" w:rsidRDefault="00F511E1" w:rsidP="00EE275A">
      <w:pPr>
        <w:rPr>
          <w:rFonts w:ascii="Times New Roman" w:hAnsi="Times New Roman" w:cs="Times New Roman"/>
          <w:sz w:val="28"/>
          <w:szCs w:val="28"/>
        </w:rPr>
      </w:pPr>
      <w:r w:rsidRPr="00F511E1">
        <w:rPr>
          <w:rFonts w:ascii="Times New Roman" w:hAnsi="Times New Roman" w:cs="Times New Roman"/>
          <w:sz w:val="28"/>
          <w:szCs w:val="28"/>
        </w:rPr>
        <w:t>с.</w:t>
      </w:r>
      <w:r w:rsidR="00EE275A">
        <w:rPr>
          <w:rFonts w:ascii="Times New Roman" w:hAnsi="Times New Roman" w:cs="Times New Roman"/>
          <w:sz w:val="28"/>
          <w:szCs w:val="28"/>
        </w:rPr>
        <w:t>Карлук</w:t>
      </w:r>
    </w:p>
    <w:p w:rsidR="00F511E1" w:rsidRPr="00F511E1" w:rsidRDefault="00F511E1" w:rsidP="00F511E1">
      <w:pPr>
        <w:jc w:val="both"/>
        <w:rPr>
          <w:rFonts w:ascii="Times New Roman" w:hAnsi="Times New Roman" w:cs="Times New Roman"/>
          <w:sz w:val="28"/>
          <w:szCs w:val="28"/>
        </w:rPr>
      </w:pPr>
      <w:r w:rsidRPr="00F511E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511E1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статьей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№476 «Об утверждении общих требований к порядку разработки</w:t>
      </w:r>
      <w:proofErr w:type="gramEnd"/>
      <w:r w:rsidRPr="00F511E1">
        <w:rPr>
          <w:rFonts w:ascii="Times New Roman" w:hAnsi="Times New Roman" w:cs="Times New Roman"/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исполнения», Устав</w:t>
      </w:r>
      <w:r w:rsidR="00EE275A">
        <w:rPr>
          <w:rFonts w:ascii="Times New Roman" w:hAnsi="Times New Roman" w:cs="Times New Roman"/>
          <w:sz w:val="28"/>
          <w:szCs w:val="28"/>
        </w:rPr>
        <w:t>ом</w:t>
      </w:r>
      <w:r w:rsidRPr="00F511E1">
        <w:rPr>
          <w:rFonts w:ascii="Times New Roman" w:hAnsi="Times New Roman" w:cs="Times New Roman"/>
          <w:sz w:val="28"/>
          <w:szCs w:val="28"/>
        </w:rPr>
        <w:t xml:space="preserve"> </w:t>
      </w:r>
      <w:r w:rsidR="00EE275A">
        <w:rPr>
          <w:rFonts w:ascii="Times New Roman" w:hAnsi="Times New Roman" w:cs="Times New Roman"/>
          <w:sz w:val="28"/>
          <w:szCs w:val="28"/>
        </w:rPr>
        <w:t>Карлукского</w:t>
      </w:r>
      <w:r w:rsidRPr="00F511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F511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11E1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F511E1" w:rsidRPr="00F511E1" w:rsidRDefault="00F511E1" w:rsidP="00F511E1">
      <w:pPr>
        <w:jc w:val="both"/>
        <w:rPr>
          <w:rFonts w:ascii="Times New Roman" w:hAnsi="Times New Roman" w:cs="Times New Roman"/>
          <w:sz w:val="28"/>
          <w:szCs w:val="28"/>
        </w:rPr>
      </w:pPr>
      <w:r w:rsidRPr="00F511E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11E1" w:rsidRPr="00F511E1" w:rsidRDefault="00F511E1" w:rsidP="00F511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11E1">
        <w:rPr>
          <w:rFonts w:ascii="Times New Roman" w:hAnsi="Times New Roman" w:cs="Times New Roman"/>
          <w:sz w:val="28"/>
          <w:szCs w:val="28"/>
        </w:rPr>
        <w:t xml:space="preserve">1. Определить органом, уполномоченным на размещение правил нормирования </w:t>
      </w:r>
      <w:r w:rsidR="00EE275A">
        <w:rPr>
          <w:rFonts w:ascii="Times New Roman" w:hAnsi="Times New Roman" w:cs="Times New Roman"/>
          <w:sz w:val="28"/>
          <w:szCs w:val="28"/>
        </w:rPr>
        <w:t>Карлукское</w:t>
      </w:r>
      <w:r w:rsidRPr="00F511E1">
        <w:rPr>
          <w:rFonts w:ascii="Times New Roman" w:hAnsi="Times New Roman" w:cs="Times New Roman"/>
          <w:sz w:val="28"/>
          <w:szCs w:val="28"/>
        </w:rPr>
        <w:t xml:space="preserve"> муниципальное образование.</w:t>
      </w:r>
    </w:p>
    <w:p w:rsidR="00F511E1" w:rsidRPr="00F511E1" w:rsidRDefault="00F511E1" w:rsidP="00F51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1E1">
        <w:rPr>
          <w:rFonts w:ascii="Times New Roman" w:hAnsi="Times New Roman" w:cs="Times New Roman"/>
          <w:sz w:val="28"/>
          <w:szCs w:val="28"/>
        </w:rPr>
        <w:t>2. Определить органом, уполномоченным на установление требований к закупаемым отдельным видам товаров, работ, услуг</w:t>
      </w:r>
      <w:r w:rsidR="00EE275A">
        <w:rPr>
          <w:rFonts w:ascii="Times New Roman" w:hAnsi="Times New Roman" w:cs="Times New Roman"/>
          <w:sz w:val="28"/>
          <w:szCs w:val="28"/>
        </w:rPr>
        <w:t xml:space="preserve"> Карлукское</w:t>
      </w:r>
      <w:r w:rsidR="00EE275A" w:rsidRPr="00F511E1">
        <w:rPr>
          <w:rFonts w:ascii="Times New Roman" w:hAnsi="Times New Roman" w:cs="Times New Roman"/>
          <w:sz w:val="28"/>
          <w:szCs w:val="28"/>
        </w:rPr>
        <w:t xml:space="preserve"> </w:t>
      </w:r>
      <w:r w:rsidRPr="00F511E1">
        <w:rPr>
          <w:rFonts w:ascii="Times New Roman" w:hAnsi="Times New Roman" w:cs="Times New Roman"/>
          <w:sz w:val="28"/>
          <w:szCs w:val="28"/>
        </w:rPr>
        <w:t>муниципальное образование.</w:t>
      </w:r>
    </w:p>
    <w:p w:rsidR="00F511E1" w:rsidRPr="00F511E1" w:rsidRDefault="00F511E1" w:rsidP="00F51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1E1">
        <w:rPr>
          <w:rFonts w:ascii="Times New Roman" w:hAnsi="Times New Roman" w:cs="Times New Roman"/>
          <w:sz w:val="28"/>
          <w:szCs w:val="28"/>
        </w:rPr>
        <w:t xml:space="preserve">3. Настоящее постановление  подлежит официальному опубликованию  и размещению в единой информационной системе закупок, на официальном сайте администрации </w:t>
      </w:r>
      <w:r w:rsidR="00EE275A">
        <w:rPr>
          <w:rFonts w:ascii="Times New Roman" w:hAnsi="Times New Roman" w:cs="Times New Roman"/>
          <w:sz w:val="28"/>
          <w:szCs w:val="28"/>
        </w:rPr>
        <w:t>Карлукского</w:t>
      </w:r>
      <w:r w:rsidR="00EE275A" w:rsidRPr="00F511E1">
        <w:rPr>
          <w:rFonts w:ascii="Times New Roman" w:hAnsi="Times New Roman" w:cs="Times New Roman"/>
          <w:sz w:val="28"/>
          <w:szCs w:val="28"/>
        </w:rPr>
        <w:t xml:space="preserve"> </w:t>
      </w:r>
      <w:r w:rsidRPr="00F511E1">
        <w:rPr>
          <w:rFonts w:ascii="Times New Roman" w:hAnsi="Times New Roman" w:cs="Times New Roman"/>
          <w:sz w:val="28"/>
          <w:szCs w:val="28"/>
        </w:rPr>
        <w:t>муниципального образования (</w:t>
      </w:r>
      <w:proofErr w:type="spellStart"/>
      <w:r w:rsidR="00EE275A">
        <w:rPr>
          <w:rFonts w:ascii="Times New Roman" w:hAnsi="Times New Roman" w:cs="Times New Roman"/>
          <w:sz w:val="28"/>
          <w:szCs w:val="28"/>
          <w:lang w:val="en-US"/>
        </w:rPr>
        <w:t>karluk</w:t>
      </w:r>
      <w:proofErr w:type="spellEnd"/>
      <w:r w:rsidR="00EE275A" w:rsidRPr="00EE27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E275A">
        <w:rPr>
          <w:rFonts w:ascii="Times New Roman" w:hAnsi="Times New Roman" w:cs="Times New Roman"/>
          <w:sz w:val="28"/>
          <w:szCs w:val="28"/>
          <w:lang w:val="en-US"/>
        </w:rPr>
        <w:t>argun</w:t>
      </w:r>
      <w:proofErr w:type="spellEnd"/>
      <w:r w:rsidR="00EE275A" w:rsidRPr="00EE27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275A">
        <w:rPr>
          <w:rFonts w:ascii="Times New Roman" w:hAnsi="Times New Roman" w:cs="Times New Roman"/>
          <w:sz w:val="28"/>
          <w:szCs w:val="28"/>
          <w:lang w:val="en-US"/>
        </w:rPr>
        <w:t>mya</w:t>
      </w:r>
      <w:proofErr w:type="spellEnd"/>
      <w:r w:rsidR="00EE275A" w:rsidRPr="00EE275A">
        <w:rPr>
          <w:rFonts w:ascii="Times New Roman" w:hAnsi="Times New Roman" w:cs="Times New Roman"/>
          <w:sz w:val="28"/>
          <w:szCs w:val="28"/>
        </w:rPr>
        <w:t>5.</w:t>
      </w:r>
      <w:r w:rsidRPr="00F511E1">
        <w:rPr>
          <w:rFonts w:ascii="Times New Roman" w:hAnsi="Times New Roman" w:cs="Times New Roman"/>
          <w:sz w:val="28"/>
          <w:szCs w:val="28"/>
        </w:rPr>
        <w:t>ru).</w:t>
      </w:r>
    </w:p>
    <w:p w:rsidR="00F511E1" w:rsidRPr="00F511E1" w:rsidRDefault="00F511E1" w:rsidP="00F511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1E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11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275A" w:rsidRPr="00EE275A">
        <w:rPr>
          <w:rFonts w:ascii="Times New Roman" w:hAnsi="Times New Roman" w:cs="Times New Roman"/>
          <w:sz w:val="28"/>
          <w:szCs w:val="28"/>
        </w:rPr>
        <w:t xml:space="preserve"> </w:t>
      </w:r>
      <w:r w:rsidRPr="00F511E1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F511E1" w:rsidRPr="00F511E1" w:rsidRDefault="00F511E1" w:rsidP="00EE27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11E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511E1" w:rsidRPr="00F511E1" w:rsidRDefault="00EE275A" w:rsidP="00EE27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Карлукско</w:t>
      </w:r>
      <w:proofErr w:type="spellEnd"/>
      <w:r w:rsidR="00F511E1" w:rsidRPr="00F511E1">
        <w:rPr>
          <w:rFonts w:ascii="Times New Roman" w:hAnsi="Times New Roman" w:cs="Times New Roman"/>
          <w:sz w:val="28"/>
          <w:szCs w:val="28"/>
        </w:rPr>
        <w:t xml:space="preserve"> МО: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О.Д.Тимофеева</w:t>
      </w:r>
    </w:p>
    <w:p w:rsidR="003D0DB0" w:rsidRDefault="003D0DB0"/>
    <w:sectPr w:rsidR="003D0DB0" w:rsidSect="002E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1E1"/>
    <w:rsid w:val="003D0DB0"/>
    <w:rsid w:val="007345B7"/>
    <w:rsid w:val="00EE275A"/>
    <w:rsid w:val="00F5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51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2016-07-22T02:49:00Z</dcterms:created>
  <dcterms:modified xsi:type="dcterms:W3CDTF">2016-07-22T02:56:00Z</dcterms:modified>
</cp:coreProperties>
</file>