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EEAD7" w14:textId="09A05DF3" w:rsidR="00F128C4" w:rsidRPr="00CB4079" w:rsidRDefault="00F128C4" w:rsidP="00976347">
      <w:pPr>
        <w:spacing w:after="0" w:line="360" w:lineRule="auto"/>
        <w:ind w:firstLine="709"/>
        <w:jc w:val="center"/>
        <w:rPr>
          <w:rFonts w:ascii="Times New Roman" w:hAnsi="Times New Roman" w:cs="Times New Roman"/>
          <w:b/>
          <w:bCs/>
          <w:sz w:val="28"/>
          <w:szCs w:val="28"/>
        </w:rPr>
      </w:pPr>
      <w:r w:rsidRPr="007C468D">
        <w:rPr>
          <w:rFonts w:ascii="Times New Roman" w:hAnsi="Times New Roman" w:cs="Times New Roman"/>
          <w:b/>
          <w:sz w:val="28"/>
          <w:szCs w:val="28"/>
        </w:rPr>
        <w:t>Тема:</w:t>
      </w:r>
      <w:r w:rsidRPr="00756EA6">
        <w:rPr>
          <w:rFonts w:ascii="Times New Roman" w:hAnsi="Times New Roman" w:cs="Times New Roman"/>
          <w:sz w:val="28"/>
          <w:szCs w:val="28"/>
        </w:rPr>
        <w:t xml:space="preserve"> </w:t>
      </w:r>
      <w:r w:rsidRPr="00CB4079">
        <w:rPr>
          <w:rFonts w:ascii="Times New Roman" w:hAnsi="Times New Roman" w:cs="Times New Roman"/>
          <w:b/>
          <w:bCs/>
          <w:sz w:val="28"/>
          <w:szCs w:val="28"/>
        </w:rPr>
        <w:t>Применение элементов те</w:t>
      </w:r>
      <w:r w:rsidR="005915EB" w:rsidRPr="00CB4079">
        <w:rPr>
          <w:rFonts w:ascii="Times New Roman" w:hAnsi="Times New Roman" w:cs="Times New Roman"/>
          <w:b/>
          <w:bCs/>
          <w:sz w:val="28"/>
          <w:szCs w:val="28"/>
        </w:rPr>
        <w:t>хнологии «Дебаты»</w:t>
      </w:r>
      <w:r w:rsidRPr="00CB4079">
        <w:rPr>
          <w:rFonts w:ascii="Times New Roman" w:hAnsi="Times New Roman" w:cs="Times New Roman"/>
          <w:b/>
          <w:bCs/>
          <w:sz w:val="28"/>
          <w:szCs w:val="28"/>
        </w:rPr>
        <w:t xml:space="preserve"> для развития коммуникативной компетентности учащихся</w:t>
      </w:r>
    </w:p>
    <w:p w14:paraId="4C33FBF8" w14:textId="28F7EF8E" w:rsidR="00AB7BFD" w:rsidRDefault="00F128C4" w:rsidP="008A546A">
      <w:pPr>
        <w:shd w:val="clear" w:color="auto" w:fill="FFFFFF"/>
        <w:spacing w:after="0" w:line="360" w:lineRule="auto"/>
        <w:ind w:firstLine="709"/>
        <w:jc w:val="both"/>
        <w:rPr>
          <w:rFonts w:ascii="Arial" w:eastAsia="Times New Roman" w:hAnsi="Arial" w:cs="Arial"/>
          <w:color w:val="000000" w:themeColor="text1"/>
          <w:sz w:val="21"/>
          <w:szCs w:val="21"/>
          <w:lang w:eastAsia="ru-RU"/>
        </w:rPr>
      </w:pPr>
      <w:r w:rsidRPr="000A259D">
        <w:rPr>
          <w:rFonts w:ascii="Times New Roman" w:hAnsi="Times New Roman" w:cs="Times New Roman"/>
          <w:color w:val="000000" w:themeColor="text1"/>
          <w:sz w:val="28"/>
          <w:szCs w:val="28"/>
          <w:shd w:val="clear" w:color="auto" w:fill="FFFFFF"/>
        </w:rPr>
        <w:t>В условиях современной действительности школа столкнулась с необходимостью формирования у подрастающего поколения личностных качеств, которые бы позволили им реализовать свои возможности в современном обществе:</w:t>
      </w:r>
      <w:r w:rsidRPr="000A259D">
        <w:rPr>
          <w:rFonts w:ascii="OpenSans" w:hAnsi="OpenSans"/>
          <w:color w:val="000000" w:themeColor="text1"/>
          <w:sz w:val="21"/>
          <w:szCs w:val="21"/>
        </w:rPr>
        <w:t xml:space="preserve"> </w:t>
      </w:r>
      <w:r w:rsidRPr="000A259D">
        <w:rPr>
          <w:rFonts w:ascii="Times New Roman" w:hAnsi="Times New Roman" w:cs="Times New Roman"/>
          <w:color w:val="000000" w:themeColor="text1"/>
          <w:sz w:val="28"/>
          <w:szCs w:val="28"/>
        </w:rPr>
        <w:t>быть эрудированными, высококультурными, толерантными и мобильными, целеустремленными, уверенными, свободными от стереотипов, критически мыслящих</w:t>
      </w:r>
      <w:r w:rsidRPr="000A259D">
        <w:rPr>
          <w:rFonts w:ascii="Times New Roman" w:hAnsi="Times New Roman" w:cs="Times New Roman"/>
          <w:color w:val="000000" w:themeColor="text1"/>
          <w:sz w:val="28"/>
          <w:szCs w:val="28"/>
          <w:shd w:val="clear" w:color="auto" w:fill="FFFFFF"/>
        </w:rPr>
        <w:t>. К сожалению, в последние годы наблюдается снижение уровня коммуникативной компетентности у выпускников школ</w:t>
      </w:r>
      <w:r w:rsidR="005057B8" w:rsidRPr="000A259D">
        <w:rPr>
          <w:rFonts w:ascii="Arial" w:eastAsia="Times New Roman" w:hAnsi="Arial" w:cs="Arial"/>
          <w:color w:val="000000" w:themeColor="text1"/>
          <w:sz w:val="21"/>
          <w:szCs w:val="21"/>
          <w:lang w:eastAsia="ru-RU"/>
        </w:rPr>
        <w:t xml:space="preserve"> </w:t>
      </w:r>
      <w:r w:rsidR="005057B8" w:rsidRPr="000A259D">
        <w:rPr>
          <w:rFonts w:ascii="Times New Roman" w:eastAsia="Times New Roman" w:hAnsi="Times New Roman" w:cs="Times New Roman"/>
          <w:color w:val="000000" w:themeColor="text1"/>
          <w:sz w:val="28"/>
          <w:szCs w:val="28"/>
          <w:lang w:eastAsia="ru-RU"/>
        </w:rPr>
        <w:t>(</w:t>
      </w:r>
      <w:r w:rsidR="005057B8" w:rsidRPr="005057B8">
        <w:rPr>
          <w:rFonts w:ascii="Times New Roman" w:eastAsia="Times New Roman" w:hAnsi="Times New Roman" w:cs="Times New Roman"/>
          <w:color w:val="000000" w:themeColor="text1"/>
          <w:sz w:val="28"/>
          <w:szCs w:val="28"/>
          <w:lang w:eastAsia="ru-RU"/>
        </w:rPr>
        <w:t>неумение применять на практике полученные знания;</w:t>
      </w:r>
      <w:r w:rsidR="005057B8" w:rsidRPr="000A259D">
        <w:rPr>
          <w:rFonts w:ascii="Times New Roman" w:eastAsia="Times New Roman" w:hAnsi="Times New Roman" w:cs="Times New Roman"/>
          <w:color w:val="000000" w:themeColor="text1"/>
          <w:sz w:val="28"/>
          <w:szCs w:val="28"/>
          <w:lang w:eastAsia="ru-RU"/>
        </w:rPr>
        <w:t xml:space="preserve"> </w:t>
      </w:r>
      <w:r w:rsidR="00260E87">
        <w:rPr>
          <w:rFonts w:ascii="Times New Roman" w:eastAsia="Times New Roman" w:hAnsi="Times New Roman" w:cs="Times New Roman"/>
          <w:color w:val="000000" w:themeColor="text1"/>
          <w:sz w:val="28"/>
          <w:szCs w:val="28"/>
          <w:lang w:eastAsia="ru-RU"/>
        </w:rPr>
        <w:t>неумение принимать быстрые</w:t>
      </w:r>
      <w:r w:rsidR="005057B8" w:rsidRPr="005057B8">
        <w:rPr>
          <w:rFonts w:ascii="Times New Roman" w:eastAsia="Times New Roman" w:hAnsi="Times New Roman" w:cs="Times New Roman"/>
          <w:color w:val="000000" w:themeColor="text1"/>
          <w:sz w:val="28"/>
          <w:szCs w:val="28"/>
          <w:lang w:eastAsia="ru-RU"/>
        </w:rPr>
        <w:t xml:space="preserve"> решения;</w:t>
      </w:r>
      <w:r w:rsidR="005057B8" w:rsidRPr="000A259D">
        <w:rPr>
          <w:rFonts w:ascii="Times New Roman" w:eastAsia="Times New Roman" w:hAnsi="Times New Roman" w:cs="Times New Roman"/>
          <w:color w:val="000000" w:themeColor="text1"/>
          <w:sz w:val="28"/>
          <w:szCs w:val="28"/>
          <w:lang w:eastAsia="ru-RU"/>
        </w:rPr>
        <w:t xml:space="preserve"> </w:t>
      </w:r>
      <w:r w:rsidR="005057B8" w:rsidRPr="005057B8">
        <w:rPr>
          <w:rFonts w:ascii="Times New Roman" w:eastAsia="Times New Roman" w:hAnsi="Times New Roman" w:cs="Times New Roman"/>
          <w:color w:val="000000" w:themeColor="text1"/>
          <w:sz w:val="28"/>
          <w:szCs w:val="28"/>
          <w:lang w:eastAsia="ru-RU"/>
        </w:rPr>
        <w:t>неуверенность в собственных знаниях;</w:t>
      </w:r>
      <w:r w:rsidR="005057B8" w:rsidRPr="000A259D">
        <w:rPr>
          <w:rFonts w:ascii="Times New Roman" w:eastAsia="Times New Roman" w:hAnsi="Times New Roman" w:cs="Times New Roman"/>
          <w:color w:val="000000" w:themeColor="text1"/>
          <w:sz w:val="28"/>
          <w:szCs w:val="28"/>
          <w:lang w:eastAsia="ru-RU"/>
        </w:rPr>
        <w:t xml:space="preserve"> </w:t>
      </w:r>
      <w:r w:rsidR="005057B8" w:rsidRPr="005057B8">
        <w:rPr>
          <w:rFonts w:ascii="Times New Roman" w:eastAsia="Times New Roman" w:hAnsi="Times New Roman" w:cs="Times New Roman"/>
          <w:color w:val="000000" w:themeColor="text1"/>
          <w:sz w:val="28"/>
          <w:szCs w:val="28"/>
          <w:lang w:eastAsia="ru-RU"/>
        </w:rPr>
        <w:t>неумение отстаивать свою точку зрения корректно;</w:t>
      </w:r>
      <w:r w:rsidR="005057B8" w:rsidRPr="000A259D">
        <w:rPr>
          <w:rFonts w:ascii="Times New Roman" w:eastAsia="Times New Roman" w:hAnsi="Times New Roman" w:cs="Times New Roman"/>
          <w:color w:val="000000" w:themeColor="text1"/>
          <w:sz w:val="28"/>
          <w:szCs w:val="28"/>
          <w:lang w:eastAsia="ru-RU"/>
        </w:rPr>
        <w:t xml:space="preserve"> </w:t>
      </w:r>
      <w:r w:rsidR="005057B8" w:rsidRPr="005057B8">
        <w:rPr>
          <w:rFonts w:ascii="Times New Roman" w:eastAsia="Times New Roman" w:hAnsi="Times New Roman" w:cs="Times New Roman"/>
          <w:color w:val="000000" w:themeColor="text1"/>
          <w:sz w:val="28"/>
          <w:szCs w:val="28"/>
          <w:lang w:eastAsia="ru-RU"/>
        </w:rPr>
        <w:t>низкий уровень развития навыка с</w:t>
      </w:r>
      <w:r w:rsidR="005057B8" w:rsidRPr="000A259D">
        <w:rPr>
          <w:rFonts w:ascii="Times New Roman" w:eastAsia="Times New Roman" w:hAnsi="Times New Roman" w:cs="Times New Roman"/>
          <w:color w:val="000000" w:themeColor="text1"/>
          <w:sz w:val="28"/>
          <w:szCs w:val="28"/>
          <w:lang w:eastAsia="ru-RU"/>
        </w:rPr>
        <w:t xml:space="preserve">понтанного говорения). </w:t>
      </w:r>
      <w:r w:rsidRPr="000A259D">
        <w:rPr>
          <w:rFonts w:ascii="Times New Roman" w:hAnsi="Times New Roman" w:cs="Times New Roman"/>
          <w:color w:val="000000" w:themeColor="text1"/>
          <w:sz w:val="28"/>
          <w:szCs w:val="28"/>
        </w:rPr>
        <w:t>Коммуникативная компетентность – это совокупность умений человека, адекватных для определенной социальной среды и включающих в себя знание культурных норм в общении, традиций и обычаев, владение этикетом, воспитанность, грамотное использование коммуникативных средств. Эти умения приобретаются вместе с социальным опытом человека, при помощи дополнительного изучения различных наук. Определенную информацию, конечно, учащиеся  получают в процессе воспитания. Развитая данная компетенция имеет важное значение в обществе, при необходимости ежедневно взаимодействовать с широким кругом людей. Определенные профессии, где основным методом работы служит общение, предъявляют особые требования к наличию у человека этих навыков, например, журналистика, педагогика, социология, психология. При этом коммуникативные навыки важны для любого человека для общения, психологического удовлетворения и социальной реализации. Людям, пренебрегающим их освоением труднее реализовать себя.</w:t>
      </w:r>
    </w:p>
    <w:p w14:paraId="60FB82DE" w14:textId="77777777" w:rsidR="00F128C4" w:rsidRPr="00F8752B" w:rsidRDefault="00F128C4" w:rsidP="008A546A">
      <w:pPr>
        <w:spacing w:after="0" w:line="360" w:lineRule="auto"/>
        <w:ind w:firstLine="709"/>
        <w:jc w:val="both"/>
        <w:rPr>
          <w:rFonts w:ascii="Times New Roman" w:hAnsi="Times New Roman" w:cs="Times New Roman"/>
          <w:color w:val="000000" w:themeColor="text1"/>
          <w:sz w:val="28"/>
          <w:szCs w:val="28"/>
        </w:rPr>
      </w:pPr>
      <w:r w:rsidRPr="00F8752B">
        <w:rPr>
          <w:rFonts w:ascii="Times New Roman" w:hAnsi="Times New Roman" w:cs="Times New Roman"/>
          <w:color w:val="000000" w:themeColor="text1"/>
          <w:sz w:val="28"/>
          <w:szCs w:val="28"/>
          <w:shd w:val="clear" w:color="auto" w:fill="FFFFFF"/>
        </w:rPr>
        <w:t xml:space="preserve">Как реализовать поставленные задачи, развить у учащихся коммуникативные навыки и научить выбирать правильное решение из множества других? </w:t>
      </w:r>
      <w:r w:rsidRPr="00F8752B">
        <w:rPr>
          <w:rFonts w:ascii="Times New Roman" w:hAnsi="Times New Roman" w:cs="Times New Roman"/>
          <w:color w:val="000000" w:themeColor="text1"/>
          <w:sz w:val="28"/>
          <w:szCs w:val="28"/>
        </w:rPr>
        <w:t>И</w:t>
      </w:r>
      <w:r w:rsidRPr="00F8752B">
        <w:rPr>
          <w:rFonts w:ascii="Times New Roman" w:hAnsi="Times New Roman" w:cs="Times New Roman"/>
          <w:color w:val="000000" w:themeColor="text1"/>
          <w:sz w:val="28"/>
          <w:szCs w:val="28"/>
          <w:shd w:val="clear" w:color="auto" w:fill="FFFFFF"/>
        </w:rPr>
        <w:t xml:space="preserve">спользование педагогических технологий, </w:t>
      </w:r>
      <w:r w:rsidRPr="00F8752B">
        <w:rPr>
          <w:rFonts w:ascii="Times New Roman" w:hAnsi="Times New Roman" w:cs="Times New Roman"/>
          <w:color w:val="000000" w:themeColor="text1"/>
          <w:sz w:val="28"/>
          <w:szCs w:val="28"/>
          <w:shd w:val="clear" w:color="auto" w:fill="FFFFFF"/>
        </w:rPr>
        <w:lastRenderedPageBreak/>
        <w:t>способствую</w:t>
      </w:r>
      <w:r w:rsidR="007B2F94">
        <w:rPr>
          <w:rFonts w:ascii="Times New Roman" w:hAnsi="Times New Roman" w:cs="Times New Roman"/>
          <w:color w:val="000000" w:themeColor="text1"/>
          <w:sz w:val="28"/>
          <w:szCs w:val="28"/>
          <w:shd w:val="clear" w:color="auto" w:fill="FFFFFF"/>
        </w:rPr>
        <w:t>щих развитию данной  компетентности</w:t>
      </w:r>
      <w:r w:rsidRPr="00F8752B">
        <w:rPr>
          <w:rFonts w:ascii="Times New Roman" w:hAnsi="Times New Roman" w:cs="Times New Roman"/>
          <w:color w:val="000000" w:themeColor="text1"/>
          <w:sz w:val="28"/>
          <w:szCs w:val="28"/>
          <w:shd w:val="clear" w:color="auto" w:fill="FFFFFF"/>
        </w:rPr>
        <w:t xml:space="preserve"> у учащихся, становится весьма актуальным. Именно в этом</w:t>
      </w:r>
      <w:r w:rsidR="005915EB">
        <w:rPr>
          <w:rFonts w:ascii="Times New Roman" w:hAnsi="Times New Roman" w:cs="Times New Roman"/>
          <w:color w:val="000000" w:themeColor="text1"/>
          <w:sz w:val="28"/>
          <w:szCs w:val="28"/>
          <w:shd w:val="clear" w:color="auto" w:fill="FFFFFF"/>
        </w:rPr>
        <w:t xml:space="preserve"> направлении, по-моему мнению, </w:t>
      </w:r>
      <w:r w:rsidRPr="00F8752B">
        <w:rPr>
          <w:rFonts w:ascii="Times New Roman" w:hAnsi="Times New Roman" w:cs="Times New Roman"/>
          <w:color w:val="000000" w:themeColor="text1"/>
          <w:sz w:val="28"/>
          <w:szCs w:val="28"/>
          <w:shd w:val="clear" w:color="auto" w:fill="FFFFFF"/>
        </w:rPr>
        <w:t xml:space="preserve">на помощь педагогам приходит такая педагогическая технология как «Дебаты». </w:t>
      </w:r>
    </w:p>
    <w:p w14:paraId="06ECDF87" w14:textId="77777777" w:rsidR="00F128C4" w:rsidRPr="00B069FE" w:rsidRDefault="00F128C4" w:rsidP="00B069FE">
      <w:pPr>
        <w:spacing w:after="0" w:line="360" w:lineRule="auto"/>
        <w:ind w:firstLine="709"/>
        <w:jc w:val="both"/>
        <w:rPr>
          <w:rFonts w:ascii="Times New Roman" w:hAnsi="Times New Roman" w:cs="Times New Roman"/>
          <w:b/>
          <w:sz w:val="28"/>
          <w:szCs w:val="28"/>
        </w:rPr>
      </w:pPr>
      <w:r w:rsidRPr="00064BDA">
        <w:rPr>
          <w:rFonts w:ascii="Times New Roman" w:hAnsi="Times New Roman" w:cs="Times New Roman"/>
          <w:sz w:val="28"/>
          <w:szCs w:val="28"/>
        </w:rPr>
        <w:t xml:space="preserve">Технология «Дебаты» создана на базе международной программы «Дебаты», основанной в 1993 году Институтом «Открытое общество». С тех пор активно применяется </w:t>
      </w:r>
      <w:r>
        <w:rPr>
          <w:rFonts w:ascii="Times New Roman" w:hAnsi="Times New Roman" w:cs="Times New Roman"/>
          <w:sz w:val="28"/>
          <w:szCs w:val="28"/>
        </w:rPr>
        <w:t xml:space="preserve">во многих странах </w:t>
      </w:r>
      <w:r w:rsidRPr="00064BDA">
        <w:rPr>
          <w:rFonts w:ascii="Times New Roman" w:hAnsi="Times New Roman" w:cs="Times New Roman"/>
          <w:sz w:val="28"/>
          <w:szCs w:val="28"/>
        </w:rPr>
        <w:t>на учебных занятиях  и во внеурочной деятельности по всем учебным предметам</w:t>
      </w:r>
      <w:r>
        <w:rPr>
          <w:rFonts w:ascii="Times New Roman" w:hAnsi="Times New Roman" w:cs="Times New Roman"/>
          <w:sz w:val="28"/>
          <w:szCs w:val="28"/>
        </w:rPr>
        <w:t xml:space="preserve">. </w:t>
      </w:r>
    </w:p>
    <w:p w14:paraId="4847F0FE" w14:textId="0FA86A86" w:rsidR="00C902E8" w:rsidRPr="004F75EB" w:rsidRDefault="00F128C4" w:rsidP="008A546A">
      <w:pPr>
        <w:spacing w:after="0" w:line="360" w:lineRule="auto"/>
        <w:ind w:firstLine="709"/>
        <w:jc w:val="both"/>
        <w:rPr>
          <w:rFonts w:ascii="Times New Roman" w:hAnsi="Times New Roman" w:cs="Times New Roman"/>
          <w:color w:val="000000"/>
          <w:sz w:val="28"/>
          <w:szCs w:val="28"/>
        </w:rPr>
      </w:pPr>
      <w:r w:rsidRPr="00BD0787">
        <w:rPr>
          <w:rFonts w:ascii="Times New Roman" w:hAnsi="Times New Roman" w:cs="Times New Roman"/>
          <w:color w:val="000000"/>
          <w:sz w:val="28"/>
          <w:szCs w:val="28"/>
        </w:rPr>
        <w:t>Учитель в первую очередь должен заб</w:t>
      </w:r>
      <w:r>
        <w:rPr>
          <w:rFonts w:ascii="Times New Roman" w:hAnsi="Times New Roman" w:cs="Times New Roman"/>
          <w:color w:val="000000"/>
          <w:sz w:val="28"/>
          <w:szCs w:val="28"/>
        </w:rPr>
        <w:t>отиться о формировании у учащегося</w:t>
      </w:r>
      <w:r w:rsidRPr="00BD0787">
        <w:rPr>
          <w:rFonts w:ascii="Times New Roman" w:hAnsi="Times New Roman" w:cs="Times New Roman"/>
          <w:color w:val="000000"/>
          <w:sz w:val="28"/>
          <w:szCs w:val="28"/>
        </w:rPr>
        <w:t xml:space="preserve"> определенного набора компетенций, способности к саморазвитию, которая обеспечит интеграцию личности в</w:t>
      </w:r>
      <w:r>
        <w:rPr>
          <w:rFonts w:ascii="Times New Roman" w:hAnsi="Times New Roman" w:cs="Times New Roman"/>
          <w:color w:val="000000"/>
          <w:sz w:val="28"/>
          <w:szCs w:val="28"/>
        </w:rPr>
        <w:t xml:space="preserve"> современное общество</w:t>
      </w:r>
      <w:r w:rsidRPr="00BD07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Важное место в процессе</w:t>
      </w:r>
      <w:r w:rsidRPr="00BD0787">
        <w:rPr>
          <w:rFonts w:ascii="Times New Roman" w:hAnsi="Times New Roman" w:cs="Times New Roman"/>
          <w:color w:val="000000"/>
          <w:sz w:val="28"/>
          <w:szCs w:val="28"/>
        </w:rPr>
        <w:t xml:space="preserve"> познания</w:t>
      </w:r>
      <w:r>
        <w:rPr>
          <w:rFonts w:ascii="Times New Roman" w:hAnsi="Times New Roman" w:cs="Times New Roman"/>
          <w:color w:val="000000"/>
          <w:sz w:val="28"/>
          <w:szCs w:val="28"/>
        </w:rPr>
        <w:t xml:space="preserve"> отводится коммуникативным  компетенциям</w:t>
      </w:r>
      <w:r w:rsidRPr="00BD0787">
        <w:rPr>
          <w:rFonts w:ascii="Times New Roman" w:hAnsi="Times New Roman" w:cs="Times New Roman"/>
          <w:color w:val="000000"/>
          <w:sz w:val="28"/>
          <w:szCs w:val="28"/>
        </w:rPr>
        <w:t>. Актуальными становятся проблемы развития интуитивного, образного мышления, коммуникации, а также</w:t>
      </w:r>
      <w:r>
        <w:rPr>
          <w:rFonts w:ascii="Times New Roman" w:hAnsi="Times New Roman" w:cs="Times New Roman"/>
          <w:color w:val="000000"/>
          <w:sz w:val="28"/>
          <w:szCs w:val="28"/>
        </w:rPr>
        <w:t xml:space="preserve"> способности мыслить творчески. </w:t>
      </w:r>
      <w:r>
        <w:rPr>
          <w:rFonts w:ascii="Times New Roman" w:hAnsi="Times New Roman" w:cs="Times New Roman"/>
          <w:color w:val="000000"/>
          <w:sz w:val="28"/>
          <w:szCs w:val="28"/>
        </w:rPr>
        <w:br/>
        <w:t>На мой взгляд, современная технология  «Дебаты» представляет</w:t>
      </w:r>
      <w:r w:rsidRPr="00BD0787">
        <w:rPr>
          <w:rFonts w:ascii="Times New Roman" w:hAnsi="Times New Roman" w:cs="Times New Roman"/>
          <w:color w:val="000000"/>
          <w:sz w:val="28"/>
          <w:szCs w:val="28"/>
        </w:rPr>
        <w:t xml:space="preserve"> собой не просто увлекательную игру, но и эффективное средство развития </w:t>
      </w:r>
      <w:r>
        <w:rPr>
          <w:rFonts w:ascii="Times New Roman" w:hAnsi="Times New Roman" w:cs="Times New Roman"/>
          <w:color w:val="000000"/>
          <w:sz w:val="28"/>
          <w:szCs w:val="28"/>
        </w:rPr>
        <w:t xml:space="preserve">компетенций у </w:t>
      </w:r>
      <w:r w:rsidRPr="00BD0787">
        <w:rPr>
          <w:rFonts w:ascii="Times New Roman" w:hAnsi="Times New Roman" w:cs="Times New Roman"/>
          <w:color w:val="000000"/>
          <w:sz w:val="28"/>
          <w:szCs w:val="28"/>
        </w:rPr>
        <w:t>учащихся, формирования у них качеств, способствующих эффективной деятельности в условиях современно</w:t>
      </w:r>
      <w:r>
        <w:rPr>
          <w:rFonts w:ascii="Times New Roman" w:hAnsi="Times New Roman" w:cs="Times New Roman"/>
          <w:color w:val="000000"/>
          <w:sz w:val="28"/>
          <w:szCs w:val="28"/>
        </w:rPr>
        <w:t>го общества.</w:t>
      </w:r>
      <w:r w:rsidRPr="0089560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 этом у учащихся</w:t>
      </w:r>
      <w:r w:rsidRPr="00BD0787">
        <w:rPr>
          <w:rFonts w:ascii="Times New Roman" w:hAnsi="Times New Roman" w:cs="Times New Roman"/>
          <w:color w:val="000000"/>
          <w:sz w:val="28"/>
          <w:szCs w:val="28"/>
        </w:rPr>
        <w:t xml:space="preserve"> вырабатывается  устойчивый интере</w:t>
      </w:r>
      <w:r>
        <w:rPr>
          <w:rFonts w:ascii="Times New Roman" w:hAnsi="Times New Roman" w:cs="Times New Roman"/>
          <w:color w:val="000000"/>
          <w:sz w:val="28"/>
          <w:szCs w:val="28"/>
        </w:rPr>
        <w:t>с к географии, мотивация изучения учебного предмета. Ведь</w:t>
      </w:r>
      <w:r w:rsidRPr="00BD0787">
        <w:rPr>
          <w:rFonts w:ascii="Times New Roman" w:hAnsi="Times New Roman" w:cs="Times New Roman"/>
          <w:color w:val="000000"/>
          <w:sz w:val="28"/>
          <w:szCs w:val="28"/>
        </w:rPr>
        <w:t xml:space="preserve"> готовясь к дебатам, </w:t>
      </w:r>
      <w:r>
        <w:rPr>
          <w:rFonts w:ascii="Times New Roman" w:hAnsi="Times New Roman" w:cs="Times New Roman"/>
          <w:color w:val="000000"/>
          <w:sz w:val="28"/>
          <w:szCs w:val="28"/>
        </w:rPr>
        <w:t xml:space="preserve">нужно освоить не только </w:t>
      </w:r>
      <w:r w:rsidRPr="00BD0787">
        <w:rPr>
          <w:rFonts w:ascii="Times New Roman" w:hAnsi="Times New Roman" w:cs="Times New Roman"/>
          <w:color w:val="000000"/>
          <w:sz w:val="28"/>
          <w:szCs w:val="28"/>
        </w:rPr>
        <w:t xml:space="preserve">основной учебный </w:t>
      </w:r>
      <w:r>
        <w:rPr>
          <w:rFonts w:ascii="Times New Roman" w:hAnsi="Times New Roman" w:cs="Times New Roman"/>
          <w:color w:val="000000"/>
          <w:sz w:val="28"/>
          <w:szCs w:val="28"/>
        </w:rPr>
        <w:t xml:space="preserve">материал, но и проработать </w:t>
      </w:r>
      <w:r w:rsidRPr="00BD0787">
        <w:rPr>
          <w:rFonts w:ascii="Times New Roman" w:hAnsi="Times New Roman" w:cs="Times New Roman"/>
          <w:color w:val="000000"/>
          <w:sz w:val="28"/>
          <w:szCs w:val="28"/>
        </w:rPr>
        <w:t xml:space="preserve"> массу дополнительной литературы. Во многом это обусловлено также личностной значимостью учебного материала для учащихся, что дос</w:t>
      </w:r>
      <w:r>
        <w:rPr>
          <w:rFonts w:ascii="Times New Roman" w:hAnsi="Times New Roman" w:cs="Times New Roman"/>
          <w:color w:val="000000"/>
          <w:sz w:val="28"/>
          <w:szCs w:val="28"/>
        </w:rPr>
        <w:t>тигается путем имитации на занятиях</w:t>
      </w:r>
      <w:r w:rsidRPr="00BD0787">
        <w:rPr>
          <w:rFonts w:ascii="Times New Roman" w:hAnsi="Times New Roman" w:cs="Times New Roman"/>
          <w:color w:val="000000"/>
          <w:sz w:val="28"/>
          <w:szCs w:val="28"/>
        </w:rPr>
        <w:t xml:space="preserve"> реальных жизненных ситуаций.</w:t>
      </w:r>
      <w:r>
        <w:rPr>
          <w:rFonts w:ascii="Times New Roman" w:hAnsi="Times New Roman" w:cs="Times New Roman"/>
          <w:color w:val="000000"/>
          <w:sz w:val="28"/>
          <w:szCs w:val="28"/>
        </w:rPr>
        <w:t xml:space="preserve"> </w:t>
      </w:r>
      <w:r w:rsidRPr="00BD0787">
        <w:rPr>
          <w:rFonts w:ascii="Times New Roman" w:hAnsi="Times New Roman" w:cs="Times New Roman"/>
          <w:color w:val="000000"/>
          <w:sz w:val="28"/>
          <w:szCs w:val="28"/>
        </w:rPr>
        <w:t>Использование дебатов предусматривает организацию гру</w:t>
      </w:r>
      <w:r>
        <w:rPr>
          <w:rFonts w:ascii="Times New Roman" w:hAnsi="Times New Roman" w:cs="Times New Roman"/>
          <w:color w:val="000000"/>
          <w:sz w:val="28"/>
          <w:szCs w:val="28"/>
        </w:rPr>
        <w:t>пповой работы. У</w:t>
      </w:r>
      <w:r w:rsidRPr="00BD0787">
        <w:rPr>
          <w:rFonts w:ascii="Times New Roman" w:hAnsi="Times New Roman" w:cs="Times New Roman"/>
          <w:color w:val="000000"/>
          <w:sz w:val="28"/>
          <w:szCs w:val="28"/>
        </w:rPr>
        <w:t>чебная деятельность на таких уроках осуществляется в межличностном общении школьников, обучение происходит в про</w:t>
      </w:r>
      <w:r>
        <w:rPr>
          <w:rFonts w:ascii="Times New Roman" w:hAnsi="Times New Roman" w:cs="Times New Roman"/>
          <w:color w:val="000000"/>
          <w:sz w:val="28"/>
          <w:szCs w:val="28"/>
        </w:rPr>
        <w:t xml:space="preserve">цессе совместной деятельности. </w:t>
      </w:r>
      <w:r w:rsidRPr="00BD0787">
        <w:rPr>
          <w:rFonts w:ascii="Times New Roman" w:hAnsi="Times New Roman" w:cs="Times New Roman"/>
          <w:color w:val="000000"/>
          <w:sz w:val="28"/>
          <w:szCs w:val="28"/>
        </w:rPr>
        <w:t>Дебаты способствуют формированию научного мышления, они учат навыкам исследования: формулировать проблему</w:t>
      </w:r>
      <w:r>
        <w:rPr>
          <w:rFonts w:ascii="Times New Roman" w:hAnsi="Times New Roman" w:cs="Times New Roman"/>
          <w:color w:val="000000"/>
          <w:sz w:val="28"/>
          <w:szCs w:val="28"/>
        </w:rPr>
        <w:t>,</w:t>
      </w:r>
      <w:r w:rsidRPr="00BD0787">
        <w:rPr>
          <w:rFonts w:ascii="Times New Roman" w:hAnsi="Times New Roman" w:cs="Times New Roman"/>
          <w:color w:val="000000"/>
          <w:sz w:val="28"/>
          <w:szCs w:val="28"/>
        </w:rPr>
        <w:t xml:space="preserve"> анализировать ее с различных точек зрения, аргументировано, четко излагать точку зрения,  наконец, видеть разные подходы к решению проблемы и пытаться внутренне решить ее. В данной связи дебаты могут стать формой </w:t>
      </w:r>
      <w:r w:rsidRPr="00BD0787">
        <w:rPr>
          <w:rFonts w:ascii="Times New Roman" w:hAnsi="Times New Roman" w:cs="Times New Roman"/>
          <w:color w:val="000000"/>
          <w:sz w:val="28"/>
          <w:szCs w:val="28"/>
        </w:rPr>
        <w:lastRenderedPageBreak/>
        <w:t>подведения итогов самостоятельной работы учащихся по какой-либо проблеме, то есть явиться формой презентации и осмысления результатов работы учащихся с</w:t>
      </w:r>
      <w:r>
        <w:rPr>
          <w:rFonts w:ascii="Times New Roman" w:hAnsi="Times New Roman" w:cs="Times New Roman"/>
          <w:color w:val="000000"/>
          <w:sz w:val="28"/>
          <w:szCs w:val="28"/>
        </w:rPr>
        <w:t xml:space="preserve"> учебной и научной литературой. </w:t>
      </w:r>
      <w:r w:rsidRPr="00BD0787">
        <w:rPr>
          <w:rFonts w:ascii="Times New Roman" w:hAnsi="Times New Roman" w:cs="Times New Roman"/>
          <w:color w:val="000000"/>
          <w:sz w:val="28"/>
          <w:szCs w:val="28"/>
        </w:rPr>
        <w:t>Дебаты способствуют обучению приемам научной организации труда. Подготовка к дебатам, как правило, предполагает поиск, сбор информации, ее систематизацию, хранение, актуализацию и свободное владение полученными знаниями, что неизбежно требует овладения навыками: работы в библиотеке, использования ресурсов информационных сетей, организации и систематизации информации, создания</w:t>
      </w:r>
      <w:r w:rsidR="00414A9C">
        <w:rPr>
          <w:rFonts w:ascii="Times New Roman" w:hAnsi="Times New Roman" w:cs="Times New Roman"/>
          <w:color w:val="000000"/>
          <w:sz w:val="28"/>
          <w:szCs w:val="28"/>
        </w:rPr>
        <w:t xml:space="preserve"> свое образного «банка данных», </w:t>
      </w:r>
      <w:r>
        <w:rPr>
          <w:rFonts w:ascii="Times New Roman" w:hAnsi="Times New Roman" w:cs="Times New Roman"/>
          <w:color w:val="000000"/>
          <w:sz w:val="28"/>
          <w:szCs w:val="28"/>
        </w:rPr>
        <w:t xml:space="preserve">т.д. </w:t>
      </w:r>
      <w:r w:rsidRPr="00BD0787">
        <w:rPr>
          <w:rFonts w:ascii="Times New Roman" w:hAnsi="Times New Roman" w:cs="Times New Roman"/>
          <w:color w:val="000000"/>
          <w:sz w:val="28"/>
          <w:szCs w:val="28"/>
        </w:rPr>
        <w:t>Дебаты предоставляют возможность научить детей монологической речи. Это является наиболее актуальным в настоящее время, когда сложилась парадоксальная ситуация с проблемой речевой активности учащихся на</w:t>
      </w:r>
      <w:r w:rsidR="00B632EE">
        <w:rPr>
          <w:rFonts w:ascii="Times New Roman" w:hAnsi="Times New Roman" w:cs="Times New Roman"/>
          <w:color w:val="000000"/>
          <w:sz w:val="28"/>
          <w:szCs w:val="28"/>
        </w:rPr>
        <w:t xml:space="preserve"> </w:t>
      </w:r>
      <w:r w:rsidRPr="00BD0787">
        <w:rPr>
          <w:rFonts w:ascii="Times New Roman" w:hAnsi="Times New Roman" w:cs="Times New Roman"/>
          <w:color w:val="000000"/>
          <w:sz w:val="28"/>
          <w:szCs w:val="28"/>
        </w:rPr>
        <w:t xml:space="preserve">уроках. </w:t>
      </w:r>
    </w:p>
    <w:p w14:paraId="0AF52DE6" w14:textId="2EB14A68" w:rsidR="00C466AF" w:rsidRPr="004F75EB" w:rsidRDefault="00F128C4" w:rsidP="008A546A">
      <w:pPr>
        <w:spacing w:after="0" w:line="360" w:lineRule="auto"/>
        <w:ind w:firstLine="709"/>
        <w:jc w:val="both"/>
        <w:rPr>
          <w:rFonts w:ascii="Times New Roman" w:hAnsi="Times New Roman" w:cs="Times New Roman"/>
          <w:b/>
          <w:color w:val="000000"/>
          <w:sz w:val="28"/>
          <w:szCs w:val="28"/>
        </w:rPr>
      </w:pPr>
      <w:r w:rsidRPr="00BD0787">
        <w:rPr>
          <w:rFonts w:ascii="Times New Roman" w:hAnsi="Times New Roman" w:cs="Times New Roman"/>
          <w:color w:val="000000"/>
          <w:sz w:val="28"/>
          <w:szCs w:val="28"/>
        </w:rPr>
        <w:t>Традиционно география считается устным предметом, но зачастую учителя отдают приоритет тестированию, письменным работам, что нередко негативно сказывается на развитии навыков устного ответа. Вместе с тем известно, что полное осознание вопроса происходит лишь тогда, когда и сам вопрос и сп</w:t>
      </w:r>
      <w:r w:rsidR="00414A9C">
        <w:rPr>
          <w:rFonts w:ascii="Times New Roman" w:hAnsi="Times New Roman" w:cs="Times New Roman"/>
          <w:color w:val="000000"/>
          <w:sz w:val="28"/>
          <w:szCs w:val="28"/>
        </w:rPr>
        <w:t xml:space="preserve">особ его разрешения у </w:t>
      </w:r>
      <w:r w:rsidRPr="00BD0787">
        <w:rPr>
          <w:rFonts w:ascii="Times New Roman" w:hAnsi="Times New Roman" w:cs="Times New Roman"/>
          <w:color w:val="000000"/>
          <w:sz w:val="28"/>
          <w:szCs w:val="28"/>
        </w:rPr>
        <w:t>учащегося</w:t>
      </w:r>
      <w:r w:rsidR="00414A9C">
        <w:rPr>
          <w:rFonts w:ascii="Times New Roman" w:hAnsi="Times New Roman" w:cs="Times New Roman"/>
          <w:color w:val="000000"/>
          <w:sz w:val="28"/>
          <w:szCs w:val="28"/>
        </w:rPr>
        <w:t xml:space="preserve"> идет через </w:t>
      </w:r>
      <w:r w:rsidRPr="00BD0787">
        <w:rPr>
          <w:rFonts w:ascii="Times New Roman" w:hAnsi="Times New Roman" w:cs="Times New Roman"/>
          <w:color w:val="000000"/>
          <w:sz w:val="28"/>
          <w:szCs w:val="28"/>
        </w:rPr>
        <w:t xml:space="preserve"> вербальную формулировку</w:t>
      </w:r>
      <w:r>
        <w:rPr>
          <w:rFonts w:ascii="Times New Roman" w:hAnsi="Times New Roman" w:cs="Times New Roman"/>
          <w:color w:val="000000"/>
          <w:sz w:val="28"/>
          <w:szCs w:val="28"/>
        </w:rPr>
        <w:t xml:space="preserve">. </w:t>
      </w:r>
      <w:r w:rsidRPr="00BD0787">
        <w:rPr>
          <w:rFonts w:ascii="Times New Roman" w:hAnsi="Times New Roman" w:cs="Times New Roman"/>
          <w:color w:val="000000"/>
          <w:sz w:val="28"/>
          <w:szCs w:val="28"/>
        </w:rPr>
        <w:t>Дебаты помогают научить детей грамотному построению ответа на вопрос, регламентации выступлений (речей) по времени. Очень часто учащиеся дают верные по сути, но очень расплывчатые, затянутые по времени ответы, либо, выступая с сообщением или докладом, приводят массу несущественных подробностей, что «съедает</w:t>
      </w:r>
      <w:r>
        <w:rPr>
          <w:rFonts w:ascii="Times New Roman" w:hAnsi="Times New Roman" w:cs="Times New Roman"/>
          <w:color w:val="000000"/>
          <w:sz w:val="28"/>
          <w:szCs w:val="28"/>
        </w:rPr>
        <w:t>»</w:t>
      </w:r>
      <w:r w:rsidRPr="00BD0787">
        <w:rPr>
          <w:rFonts w:ascii="Times New Roman" w:hAnsi="Times New Roman" w:cs="Times New Roman"/>
          <w:color w:val="000000"/>
          <w:sz w:val="28"/>
          <w:szCs w:val="28"/>
        </w:rPr>
        <w:t xml:space="preserve"> время урока, снижает его эффективность. Дебаты приучают учащихся следить за регламентом – временем подготовки, временем выступления, а также решать проблему в</w:t>
      </w:r>
      <w:r>
        <w:rPr>
          <w:rFonts w:ascii="Times New Roman" w:hAnsi="Times New Roman" w:cs="Times New Roman"/>
          <w:color w:val="000000"/>
          <w:sz w:val="28"/>
          <w:szCs w:val="28"/>
        </w:rPr>
        <w:t xml:space="preserve"> условиях лимита времени. К сожалению, в школах не преподается такой предмет как </w:t>
      </w:r>
      <w:r w:rsidRPr="00BD0787">
        <w:rPr>
          <w:rFonts w:ascii="Times New Roman" w:hAnsi="Times New Roman" w:cs="Times New Roman"/>
          <w:color w:val="000000"/>
          <w:sz w:val="28"/>
          <w:szCs w:val="28"/>
        </w:rPr>
        <w:t>риторика. Однако каждому человеку приходится выступать пе</w:t>
      </w:r>
      <w:r>
        <w:rPr>
          <w:rFonts w:ascii="Times New Roman" w:hAnsi="Times New Roman" w:cs="Times New Roman"/>
          <w:color w:val="000000"/>
          <w:sz w:val="28"/>
          <w:szCs w:val="28"/>
        </w:rPr>
        <w:t>ред публикой. Даже ответ учащегося</w:t>
      </w:r>
      <w:r w:rsidRPr="00BD0787">
        <w:rPr>
          <w:rFonts w:ascii="Times New Roman" w:hAnsi="Times New Roman" w:cs="Times New Roman"/>
          <w:color w:val="000000"/>
          <w:sz w:val="28"/>
          <w:szCs w:val="28"/>
        </w:rPr>
        <w:t xml:space="preserve"> у доски или перед экзаменационной комиссией по существу является «публичным» выступлением. Как построить его, как держать себя перед публикой, как преодолеть волнение? На эти и многие другие вопросы учащиеся находят ответы, участвуя в дебатах. Нередко </w:t>
      </w:r>
      <w:r w:rsidRPr="00BD0787">
        <w:rPr>
          <w:rFonts w:ascii="Times New Roman" w:hAnsi="Times New Roman" w:cs="Times New Roman"/>
          <w:color w:val="000000"/>
          <w:sz w:val="28"/>
          <w:szCs w:val="28"/>
        </w:rPr>
        <w:lastRenderedPageBreak/>
        <w:t>именно игровая форма позволяет преодолеть многие барьеры, освободиться от комплексов, самоутвердиться, реализовать себя. Дебаты помогают учащимся формулировать независимые и взвешенные суждения, делать обоснованные заключения на основе анализа имеющихся свидетельств. Дебаты учат осмысливать, формулировать собственную точку зрения, аргументировать ее и грамотно отстаивать. Важно так же, что одновременно дебаты учат слушать и слышать ин</w:t>
      </w:r>
      <w:r>
        <w:rPr>
          <w:rFonts w:ascii="Times New Roman" w:hAnsi="Times New Roman" w:cs="Times New Roman"/>
          <w:color w:val="000000"/>
          <w:sz w:val="28"/>
          <w:szCs w:val="28"/>
        </w:rPr>
        <w:t>ое мнение, уча</w:t>
      </w:r>
      <w:r w:rsidRPr="00BD0787">
        <w:rPr>
          <w:rFonts w:ascii="Times New Roman" w:hAnsi="Times New Roman" w:cs="Times New Roman"/>
          <w:color w:val="000000"/>
          <w:sz w:val="28"/>
          <w:szCs w:val="28"/>
        </w:rPr>
        <w:t>т уважительному отн</w:t>
      </w:r>
      <w:r>
        <w:rPr>
          <w:rFonts w:ascii="Times New Roman" w:hAnsi="Times New Roman" w:cs="Times New Roman"/>
          <w:color w:val="000000"/>
          <w:sz w:val="28"/>
          <w:szCs w:val="28"/>
        </w:rPr>
        <w:t xml:space="preserve">ошению к оппоненту. </w:t>
      </w:r>
      <w:r w:rsidRPr="00BD0787">
        <w:rPr>
          <w:rFonts w:ascii="Times New Roman" w:hAnsi="Times New Roman" w:cs="Times New Roman"/>
          <w:color w:val="000000"/>
          <w:sz w:val="28"/>
          <w:szCs w:val="28"/>
        </w:rPr>
        <w:t>В ходе игры воспроизводится поведение людей в реальной жизни, что способствует формированию важнейших умений и навыков, глубокому осознанию социальных ролей; рассмотрение конкретных тем по социально-экон</w:t>
      </w:r>
      <w:r>
        <w:rPr>
          <w:rFonts w:ascii="Times New Roman" w:hAnsi="Times New Roman" w:cs="Times New Roman"/>
          <w:color w:val="000000"/>
          <w:sz w:val="28"/>
          <w:szCs w:val="28"/>
        </w:rPr>
        <w:t>омической и политической географии</w:t>
      </w:r>
      <w:r w:rsidRPr="00BD0787">
        <w:rPr>
          <w:rFonts w:ascii="Times New Roman" w:hAnsi="Times New Roman" w:cs="Times New Roman"/>
          <w:color w:val="000000"/>
          <w:sz w:val="28"/>
          <w:szCs w:val="28"/>
        </w:rPr>
        <w:t xml:space="preserve"> способствует овладению учащимися социальным опытом. </w:t>
      </w:r>
      <w:r>
        <w:rPr>
          <w:rFonts w:ascii="Times New Roman" w:hAnsi="Times New Roman" w:cs="Times New Roman"/>
          <w:color w:val="000000"/>
          <w:sz w:val="28"/>
          <w:szCs w:val="28"/>
        </w:rPr>
        <w:t>Дебаты формируют критическое мышление, навыки</w:t>
      </w:r>
      <w:r w:rsidRPr="00BD0787">
        <w:rPr>
          <w:rFonts w:ascii="Times New Roman" w:hAnsi="Times New Roman" w:cs="Times New Roman"/>
          <w:color w:val="000000"/>
          <w:sz w:val="28"/>
          <w:szCs w:val="28"/>
        </w:rPr>
        <w:t xml:space="preserve"> сис</w:t>
      </w:r>
      <w:r>
        <w:rPr>
          <w:rFonts w:ascii="Times New Roman" w:hAnsi="Times New Roman" w:cs="Times New Roman"/>
          <w:color w:val="000000"/>
          <w:sz w:val="28"/>
          <w:szCs w:val="28"/>
        </w:rPr>
        <w:t>темного анализа, собственную позицию, искусство</w:t>
      </w:r>
      <w:r w:rsidRPr="00BD0787">
        <w:rPr>
          <w:rFonts w:ascii="Times New Roman" w:hAnsi="Times New Roman" w:cs="Times New Roman"/>
          <w:color w:val="000000"/>
          <w:sz w:val="28"/>
          <w:szCs w:val="28"/>
        </w:rPr>
        <w:t xml:space="preserve"> ар</w:t>
      </w:r>
      <w:r>
        <w:rPr>
          <w:rFonts w:ascii="Times New Roman" w:hAnsi="Times New Roman" w:cs="Times New Roman"/>
          <w:color w:val="000000"/>
          <w:sz w:val="28"/>
          <w:szCs w:val="28"/>
        </w:rPr>
        <w:t>гументации.</w:t>
      </w:r>
      <w:r>
        <w:rPr>
          <w:rFonts w:ascii="Times New Roman" w:hAnsi="Times New Roman" w:cs="Times New Roman"/>
          <w:b/>
          <w:color w:val="000000"/>
          <w:sz w:val="28"/>
          <w:szCs w:val="28"/>
        </w:rPr>
        <w:t xml:space="preserve"> </w:t>
      </w:r>
    </w:p>
    <w:p w14:paraId="7AEE7A10" w14:textId="77777777" w:rsidR="00F128C4" w:rsidRDefault="00F128C4" w:rsidP="008A546A">
      <w:pPr>
        <w:spacing w:after="0" w:line="360" w:lineRule="auto"/>
        <w:ind w:firstLine="709"/>
        <w:jc w:val="both"/>
        <w:rPr>
          <w:rFonts w:ascii="Times New Roman" w:hAnsi="Times New Roman" w:cs="Times New Roman"/>
          <w:color w:val="000000"/>
          <w:sz w:val="28"/>
          <w:szCs w:val="28"/>
        </w:rPr>
      </w:pPr>
      <w:r w:rsidRPr="00BD0787">
        <w:rPr>
          <w:rFonts w:ascii="Times New Roman" w:hAnsi="Times New Roman" w:cs="Times New Roman"/>
          <w:color w:val="000000"/>
          <w:sz w:val="28"/>
          <w:szCs w:val="28"/>
        </w:rPr>
        <w:t xml:space="preserve">Участники дебатов, как </w:t>
      </w:r>
      <w:r>
        <w:rPr>
          <w:rFonts w:ascii="Times New Roman" w:hAnsi="Times New Roman" w:cs="Times New Roman"/>
          <w:color w:val="000000"/>
          <w:sz w:val="28"/>
          <w:szCs w:val="28"/>
        </w:rPr>
        <w:t>показывает мой опыт</w:t>
      </w:r>
      <w:r w:rsidRPr="00BD0787">
        <w:rPr>
          <w:rFonts w:ascii="Times New Roman" w:hAnsi="Times New Roman" w:cs="Times New Roman"/>
          <w:color w:val="000000"/>
          <w:sz w:val="28"/>
          <w:szCs w:val="28"/>
        </w:rPr>
        <w:t xml:space="preserve">, обладают более высокой коммуникативной культурой, общительностью, способностью найти компромисс. </w:t>
      </w:r>
      <w:r>
        <w:rPr>
          <w:rFonts w:ascii="Times New Roman" w:hAnsi="Times New Roman" w:cs="Times New Roman"/>
          <w:color w:val="000000"/>
          <w:sz w:val="28"/>
          <w:szCs w:val="28"/>
        </w:rPr>
        <w:t xml:space="preserve">Кроме того, </w:t>
      </w:r>
      <w:r w:rsidRPr="00BD0787">
        <w:rPr>
          <w:rFonts w:ascii="Times New Roman" w:hAnsi="Times New Roman" w:cs="Times New Roman"/>
          <w:color w:val="000000"/>
          <w:sz w:val="28"/>
          <w:szCs w:val="28"/>
        </w:rPr>
        <w:t>дебаты позволяют участникам развивать волю, память, мышление, включая умение сопоставлять, сравнивать, анализировать, находить аналогии, самостоятельно добывать и анализировать разноплановую информацию по актуальным для чело</w:t>
      </w:r>
      <w:r>
        <w:rPr>
          <w:rFonts w:ascii="Times New Roman" w:hAnsi="Times New Roman" w:cs="Times New Roman"/>
          <w:color w:val="000000"/>
          <w:sz w:val="28"/>
          <w:szCs w:val="28"/>
        </w:rPr>
        <w:t>века и общества проблемам и др</w:t>
      </w:r>
      <w:r w:rsidRPr="00724B0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w:t>
      </w:r>
      <w:r w:rsidRPr="00724B04">
        <w:rPr>
          <w:rFonts w:ascii="Times New Roman" w:hAnsi="Times New Roman" w:cs="Times New Roman"/>
          <w:color w:val="000000"/>
          <w:sz w:val="28"/>
          <w:szCs w:val="28"/>
        </w:rPr>
        <w:t>ными словами</w:t>
      </w:r>
      <w:r>
        <w:rPr>
          <w:rFonts w:ascii="Times New Roman" w:hAnsi="Times New Roman" w:cs="Times New Roman"/>
          <w:color w:val="000000"/>
          <w:sz w:val="28"/>
          <w:szCs w:val="28"/>
        </w:rPr>
        <w:t>, применение технологии «Дебаты» и ее элементов способ</w:t>
      </w:r>
      <w:r w:rsidR="00107C8A">
        <w:rPr>
          <w:rFonts w:ascii="Times New Roman" w:hAnsi="Times New Roman" w:cs="Times New Roman"/>
          <w:color w:val="000000"/>
          <w:sz w:val="28"/>
          <w:szCs w:val="28"/>
        </w:rPr>
        <w:t xml:space="preserve">ствуют развитию  коммуникативной </w:t>
      </w:r>
      <w:r w:rsidR="002C48C9">
        <w:rPr>
          <w:rFonts w:ascii="Times New Roman" w:hAnsi="Times New Roman" w:cs="Times New Roman"/>
          <w:color w:val="000000"/>
          <w:sz w:val="28"/>
          <w:szCs w:val="28"/>
        </w:rPr>
        <w:t>компетентности</w:t>
      </w:r>
      <w:r>
        <w:rPr>
          <w:rFonts w:ascii="Times New Roman" w:hAnsi="Times New Roman" w:cs="Times New Roman"/>
          <w:color w:val="000000"/>
          <w:sz w:val="28"/>
          <w:szCs w:val="28"/>
        </w:rPr>
        <w:t xml:space="preserve"> у школьников</w:t>
      </w:r>
      <w:r w:rsidRPr="00724B04">
        <w:rPr>
          <w:rFonts w:ascii="Times New Roman" w:hAnsi="Times New Roman" w:cs="Times New Roman"/>
          <w:color w:val="000000"/>
          <w:sz w:val="28"/>
          <w:szCs w:val="28"/>
        </w:rPr>
        <w:t>.</w:t>
      </w:r>
    </w:p>
    <w:p w14:paraId="29CDA9C8" w14:textId="49A20043" w:rsidR="00F128C4" w:rsidRDefault="00F128C4" w:rsidP="008A546A">
      <w:pPr>
        <w:spacing w:after="0" w:line="360" w:lineRule="auto"/>
        <w:ind w:firstLine="709"/>
        <w:jc w:val="both"/>
        <w:rPr>
          <w:rFonts w:ascii="Times New Roman" w:hAnsi="Times New Roman" w:cs="Times New Roman"/>
          <w:color w:val="000000"/>
          <w:sz w:val="28"/>
          <w:szCs w:val="28"/>
        </w:rPr>
      </w:pPr>
      <w:r w:rsidRPr="00BD0787">
        <w:rPr>
          <w:rFonts w:ascii="Times New Roman" w:hAnsi="Times New Roman" w:cs="Times New Roman"/>
          <w:color w:val="000000"/>
          <w:sz w:val="28"/>
          <w:szCs w:val="28"/>
        </w:rPr>
        <w:t xml:space="preserve">В своей педагогической практике </w:t>
      </w:r>
      <w:r w:rsidR="002C48C9">
        <w:rPr>
          <w:rFonts w:ascii="Times New Roman" w:hAnsi="Times New Roman" w:cs="Times New Roman"/>
          <w:color w:val="000000"/>
          <w:sz w:val="28"/>
          <w:szCs w:val="28"/>
        </w:rPr>
        <w:t>(на учебных занятиях и во вне</w:t>
      </w:r>
      <w:r>
        <w:rPr>
          <w:rFonts w:ascii="Times New Roman" w:hAnsi="Times New Roman" w:cs="Times New Roman"/>
          <w:color w:val="000000"/>
          <w:sz w:val="28"/>
          <w:szCs w:val="28"/>
        </w:rPr>
        <w:t xml:space="preserve">учебной деятельности) </w:t>
      </w:r>
      <w:r w:rsidRPr="00BD0787">
        <w:rPr>
          <w:rFonts w:ascii="Times New Roman" w:hAnsi="Times New Roman" w:cs="Times New Roman"/>
          <w:color w:val="000000"/>
          <w:sz w:val="28"/>
          <w:szCs w:val="28"/>
        </w:rPr>
        <w:t xml:space="preserve">я использую технологию </w:t>
      </w:r>
      <w:r>
        <w:rPr>
          <w:rFonts w:ascii="Times New Roman" w:hAnsi="Times New Roman" w:cs="Times New Roman"/>
          <w:color w:val="000000"/>
          <w:sz w:val="28"/>
          <w:szCs w:val="28"/>
        </w:rPr>
        <w:t>«</w:t>
      </w:r>
      <w:r w:rsidRPr="00BD0787">
        <w:rPr>
          <w:rFonts w:ascii="Times New Roman" w:hAnsi="Times New Roman" w:cs="Times New Roman"/>
          <w:color w:val="000000"/>
          <w:sz w:val="28"/>
          <w:szCs w:val="28"/>
        </w:rPr>
        <w:t>Дебаты</w:t>
      </w:r>
      <w:r>
        <w:rPr>
          <w:rFonts w:ascii="Times New Roman" w:hAnsi="Times New Roman" w:cs="Times New Roman"/>
          <w:color w:val="000000"/>
          <w:sz w:val="28"/>
          <w:szCs w:val="28"/>
        </w:rPr>
        <w:t>» и ее элементы</w:t>
      </w:r>
      <w:r w:rsidR="00CB4079" w:rsidRPr="00976347">
        <w:rPr>
          <w:rFonts w:ascii="Times New Roman" w:hAnsi="Times New Roman" w:cs="Times New Roman"/>
          <w:color w:val="000000"/>
          <w:sz w:val="28"/>
          <w:szCs w:val="28"/>
        </w:rPr>
        <w:t xml:space="preserve"> </w:t>
      </w:r>
      <w:r w:rsidR="00CB4079">
        <w:rPr>
          <w:rFonts w:ascii="Times New Roman" w:hAnsi="Times New Roman" w:cs="Times New Roman"/>
          <w:color w:val="000000"/>
          <w:sz w:val="28"/>
          <w:szCs w:val="28"/>
        </w:rPr>
        <w:t>шесть лет</w:t>
      </w:r>
      <w:r>
        <w:rPr>
          <w:rFonts w:ascii="Times New Roman" w:hAnsi="Times New Roman" w:cs="Times New Roman"/>
          <w:color w:val="000000"/>
          <w:sz w:val="28"/>
          <w:szCs w:val="28"/>
        </w:rPr>
        <w:t xml:space="preserve">. Изучив теоретическую литературу по технологии «Дебаты», в 2015 году в нашей школе совместно с заинтересованными ребятами мною был создан </w:t>
      </w:r>
      <w:proofErr w:type="spellStart"/>
      <w:r>
        <w:rPr>
          <w:rFonts w:ascii="Times New Roman" w:hAnsi="Times New Roman" w:cs="Times New Roman"/>
          <w:color w:val="000000"/>
          <w:sz w:val="28"/>
          <w:szCs w:val="28"/>
        </w:rPr>
        <w:t>дебатный</w:t>
      </w:r>
      <w:proofErr w:type="spellEnd"/>
      <w:r>
        <w:rPr>
          <w:rFonts w:ascii="Times New Roman" w:hAnsi="Times New Roman" w:cs="Times New Roman"/>
          <w:color w:val="000000"/>
          <w:sz w:val="28"/>
          <w:szCs w:val="28"/>
        </w:rPr>
        <w:t xml:space="preserve"> клуб «Поединок». Ребята познакомились с сутью и правилами </w:t>
      </w:r>
      <w:r w:rsidR="002C48C9">
        <w:rPr>
          <w:rFonts w:ascii="Times New Roman" w:hAnsi="Times New Roman" w:cs="Times New Roman"/>
          <w:color w:val="000000"/>
          <w:sz w:val="28"/>
          <w:szCs w:val="28"/>
        </w:rPr>
        <w:t>игры и выработали «Устав</w:t>
      </w:r>
      <w:r>
        <w:rPr>
          <w:rFonts w:ascii="Times New Roman" w:hAnsi="Times New Roman" w:cs="Times New Roman"/>
          <w:color w:val="000000"/>
          <w:sz w:val="28"/>
          <w:szCs w:val="28"/>
        </w:rPr>
        <w:t xml:space="preserve"> участников дебатов»</w:t>
      </w:r>
      <w:r w:rsidR="00857DA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При этом я предложила несколько уйти от классических правил дебатов. Решено было ввести секундантов оппонентов, а также дать возможность зрителям принимать активное участие в работе заседания клуба.  Задолго до проведения дебатов определялась </w:t>
      </w:r>
      <w:r>
        <w:rPr>
          <w:rFonts w:ascii="Times New Roman" w:hAnsi="Times New Roman" w:cs="Times New Roman"/>
          <w:color w:val="000000"/>
          <w:sz w:val="28"/>
          <w:szCs w:val="28"/>
        </w:rPr>
        <w:lastRenderedPageBreak/>
        <w:t>проблемная тема встречи (например, «Атомная энергетика Беларуси: за и против», «Глобализация: плюсы и минусы», «Демогр</w:t>
      </w:r>
      <w:r w:rsidR="00D939F4">
        <w:rPr>
          <w:rFonts w:ascii="Times New Roman" w:hAnsi="Times New Roman" w:cs="Times New Roman"/>
          <w:color w:val="000000"/>
          <w:sz w:val="28"/>
          <w:szCs w:val="28"/>
        </w:rPr>
        <w:t>афическая политика</w:t>
      </w:r>
      <w:r w:rsidR="0065281C">
        <w:rPr>
          <w:rFonts w:ascii="Times New Roman" w:hAnsi="Times New Roman" w:cs="Times New Roman"/>
          <w:color w:val="000000"/>
          <w:sz w:val="28"/>
          <w:szCs w:val="28"/>
        </w:rPr>
        <w:t>: з</w:t>
      </w:r>
      <w:r w:rsidR="00D939F4">
        <w:rPr>
          <w:rFonts w:ascii="Times New Roman" w:hAnsi="Times New Roman" w:cs="Times New Roman"/>
          <w:color w:val="000000"/>
          <w:sz w:val="28"/>
          <w:szCs w:val="28"/>
        </w:rPr>
        <w:t xml:space="preserve">а и </w:t>
      </w:r>
      <w:r w:rsidR="0065281C">
        <w:rPr>
          <w:rFonts w:ascii="Times New Roman" w:hAnsi="Times New Roman" w:cs="Times New Roman"/>
          <w:color w:val="000000"/>
          <w:sz w:val="28"/>
          <w:szCs w:val="28"/>
        </w:rPr>
        <w:t>п</w:t>
      </w:r>
      <w:r w:rsidR="00D939F4">
        <w:rPr>
          <w:rFonts w:ascii="Times New Roman" w:hAnsi="Times New Roman" w:cs="Times New Roman"/>
          <w:color w:val="000000"/>
          <w:sz w:val="28"/>
          <w:szCs w:val="28"/>
        </w:rPr>
        <w:t>ротив</w:t>
      </w:r>
      <w:r>
        <w:rPr>
          <w:rFonts w:ascii="Times New Roman" w:hAnsi="Times New Roman" w:cs="Times New Roman"/>
          <w:color w:val="000000"/>
          <w:sz w:val="28"/>
          <w:szCs w:val="28"/>
        </w:rPr>
        <w:t>, «Малые города против мегаполисов» и другие актуальные темы). На втором этапе подготовки шло «погружение в тему»: изучение информации, мнений компетентных лиц  по теме дебатов, определение проблемного поля, постановка острых и наиболее интересных вопросов по теме. Кроме этого подготовка включает изучение мнений учащихся, учителей и родителей на интересующую тему: записываются интервью, проводится анкетирование, анкеты обрабатываются и  составляются диаграммы, отражающие общественное мнение. Таким образом определяется актуальность вопроса дебатов. Кроме того такая широкая деятельность в школе создает рекламу клубу и желающих задействовать себя в работе «Поединка» всегда много. Недели за две до непосредственной встречи по актуальному вопросу в школе развешиваются объявления о дате и вре</w:t>
      </w:r>
      <w:r w:rsidR="00C466AF">
        <w:rPr>
          <w:rFonts w:ascii="Times New Roman" w:hAnsi="Times New Roman" w:cs="Times New Roman"/>
          <w:color w:val="000000"/>
          <w:sz w:val="28"/>
          <w:szCs w:val="28"/>
        </w:rPr>
        <w:t>мени проведения заседания клуба</w:t>
      </w:r>
      <w:r>
        <w:rPr>
          <w:rFonts w:ascii="Times New Roman" w:hAnsi="Times New Roman" w:cs="Times New Roman"/>
          <w:color w:val="000000"/>
          <w:sz w:val="28"/>
          <w:szCs w:val="28"/>
        </w:rPr>
        <w:t>. Считаю интересной педагогической находкой введение в игру секундантов оппонентов (по 3 с каждой стороны). Каждый секундант готовит свой проблемный вопрос и задает его оппоненту, вступал в диалог с ним. Дело в том, что решиться на публичное выступление, а тем более спор на заданную тему может не каждый. Для этого нужны определенные качества личности. Кому-то не хватает смелости. Тогда можно попробовать себя в качестве секунданта. Задача тут проще: вступить в спор с оппонентом только по одному, за ранее подготовленному и изученному секундантом вопросу. Можно не выходить к зрителям, вести диалог с места. Очень многие секунданты после игры подходят и предлагают себя в качестве оппонента на следующее заседание клуба. На игре всегда п</w:t>
      </w:r>
      <w:r w:rsidR="002C48C9">
        <w:rPr>
          <w:rFonts w:ascii="Times New Roman" w:hAnsi="Times New Roman" w:cs="Times New Roman"/>
          <w:color w:val="000000"/>
          <w:sz w:val="28"/>
          <w:szCs w:val="28"/>
        </w:rPr>
        <w:t>рисутствуют зрители: учащиеся 7-11 классов.</w:t>
      </w:r>
      <w:r>
        <w:rPr>
          <w:rFonts w:ascii="Times New Roman" w:hAnsi="Times New Roman" w:cs="Times New Roman"/>
          <w:color w:val="000000"/>
          <w:sz w:val="28"/>
          <w:szCs w:val="28"/>
        </w:rPr>
        <w:t xml:space="preserve"> Как правило, это человек 70. Столько вмещает школьный конференц-зал. Но, как показывает практика, желающих принять участие в заседании клуба становится больше. Планируется последующие встречи проводить в актовом зале школы. Дело в том, что присутствующие – не пассивные зрители. Они имеют право задавать оппонентам и секундантам вопросы, что-то уточнять. Также зрители являются </w:t>
      </w:r>
      <w:r>
        <w:rPr>
          <w:rFonts w:ascii="Times New Roman" w:hAnsi="Times New Roman" w:cs="Times New Roman"/>
          <w:color w:val="000000"/>
          <w:sz w:val="28"/>
          <w:szCs w:val="28"/>
        </w:rPr>
        <w:lastRenderedPageBreak/>
        <w:t>и судьями. В конце игры при помощи интерактивной системы голосования определяется победитель – участник, чье мнение звучало наиболее убедительно. Результат встречи сразу</w:t>
      </w:r>
      <w:r w:rsidR="002C48C9">
        <w:rPr>
          <w:rFonts w:ascii="Times New Roman" w:hAnsi="Times New Roman" w:cs="Times New Roman"/>
          <w:color w:val="000000"/>
          <w:sz w:val="28"/>
          <w:szCs w:val="28"/>
        </w:rPr>
        <w:t xml:space="preserve"> в виде круговой диаграммы </w:t>
      </w:r>
      <w:r>
        <w:rPr>
          <w:rFonts w:ascii="Times New Roman" w:hAnsi="Times New Roman" w:cs="Times New Roman"/>
          <w:color w:val="000000"/>
          <w:sz w:val="28"/>
          <w:szCs w:val="28"/>
        </w:rPr>
        <w:t xml:space="preserve"> появляется на экране. На заседание </w:t>
      </w:r>
      <w:proofErr w:type="spellStart"/>
      <w:r>
        <w:rPr>
          <w:rFonts w:ascii="Times New Roman" w:hAnsi="Times New Roman" w:cs="Times New Roman"/>
          <w:color w:val="000000"/>
          <w:sz w:val="28"/>
          <w:szCs w:val="28"/>
        </w:rPr>
        <w:t>дебатного</w:t>
      </w:r>
      <w:proofErr w:type="spellEnd"/>
      <w:r>
        <w:rPr>
          <w:rFonts w:ascii="Times New Roman" w:hAnsi="Times New Roman" w:cs="Times New Roman"/>
          <w:color w:val="000000"/>
          <w:sz w:val="28"/>
          <w:szCs w:val="28"/>
        </w:rPr>
        <w:t xml:space="preserve"> клуба всегда приглашаются гости: участники ликвидации последствий аварии на ЧАЭС, врач-эпидемиолог, военные воинской части специального назначения и др.    В ходе дискуссии им предлагалось задавать вопросы, в конце всегда интересно послушать их компетентное мнение. </w:t>
      </w:r>
    </w:p>
    <w:p w14:paraId="51F71BC5" w14:textId="76A118D7" w:rsidR="00F128C4" w:rsidRDefault="00F128C4" w:rsidP="008A546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Такие встречи требуют всегда кропотливой и долгой подготовки, поэтому проходят они не чаще одного раза в четверть.  А желающих попробовать себя в той или иной роли всегда много. И что самое главное, я видела результативность от такой работы. Ребята, которые участвовали в дебатах, становились более общительными, раскрывались, у них появлялись новые знакомства. Их авторитет среди ребят и учителей повышался.  А ведь раньше в такой большой школе их знали немноги</w:t>
      </w:r>
      <w:r w:rsidR="00CD0C47">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w:t>
      </w:r>
    </w:p>
    <w:p w14:paraId="0FF144AA" w14:textId="70395F51" w:rsidR="00F128C4" w:rsidRDefault="00F128C4" w:rsidP="008A546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 я  решила ввести элементы педагогической технологии «Дебаты» в учебные занятия по предмету. Встали вопросы: на каких типах урока уместно проведение дебатов, </w:t>
      </w:r>
      <w:r w:rsidRPr="00BD0787">
        <w:rPr>
          <w:rFonts w:ascii="Times New Roman" w:hAnsi="Times New Roman" w:cs="Times New Roman"/>
          <w:color w:val="000000"/>
          <w:sz w:val="28"/>
          <w:szCs w:val="28"/>
        </w:rPr>
        <w:t xml:space="preserve">всякая </w:t>
      </w:r>
      <w:r>
        <w:rPr>
          <w:rFonts w:ascii="Times New Roman" w:hAnsi="Times New Roman" w:cs="Times New Roman"/>
          <w:color w:val="000000"/>
          <w:sz w:val="28"/>
          <w:szCs w:val="28"/>
        </w:rPr>
        <w:t xml:space="preserve">ли </w:t>
      </w:r>
      <w:r w:rsidRPr="00BD0787">
        <w:rPr>
          <w:rFonts w:ascii="Times New Roman" w:hAnsi="Times New Roman" w:cs="Times New Roman"/>
          <w:color w:val="000000"/>
          <w:sz w:val="28"/>
          <w:szCs w:val="28"/>
        </w:rPr>
        <w:t>тема может быть предметом дискуссии</w:t>
      </w:r>
      <w:r>
        <w:rPr>
          <w:rFonts w:ascii="Times New Roman" w:hAnsi="Times New Roman" w:cs="Times New Roman"/>
          <w:color w:val="000000"/>
          <w:sz w:val="28"/>
          <w:szCs w:val="28"/>
        </w:rPr>
        <w:t>? Одним из главных условий у</w:t>
      </w:r>
      <w:r w:rsidRPr="00BD0787">
        <w:rPr>
          <w:rFonts w:ascii="Times New Roman" w:hAnsi="Times New Roman" w:cs="Times New Roman"/>
          <w:color w:val="000000"/>
          <w:sz w:val="28"/>
          <w:szCs w:val="28"/>
        </w:rPr>
        <w:t>спех</w:t>
      </w:r>
      <w:r>
        <w:rPr>
          <w:rFonts w:ascii="Times New Roman" w:hAnsi="Times New Roman" w:cs="Times New Roman"/>
          <w:color w:val="000000"/>
          <w:sz w:val="28"/>
          <w:szCs w:val="28"/>
        </w:rPr>
        <w:t>а</w:t>
      </w:r>
      <w:r w:rsidRPr="00BD0787">
        <w:rPr>
          <w:rFonts w:ascii="Times New Roman" w:hAnsi="Times New Roman" w:cs="Times New Roman"/>
          <w:color w:val="000000"/>
          <w:sz w:val="28"/>
          <w:szCs w:val="28"/>
        </w:rPr>
        <w:t xml:space="preserve"> проведени</w:t>
      </w:r>
      <w:r>
        <w:rPr>
          <w:rFonts w:ascii="Times New Roman" w:hAnsi="Times New Roman" w:cs="Times New Roman"/>
          <w:color w:val="000000"/>
          <w:sz w:val="28"/>
          <w:szCs w:val="28"/>
        </w:rPr>
        <w:t>я дебатов является наличие</w:t>
      </w:r>
      <w:r w:rsidRPr="00BD0787">
        <w:rPr>
          <w:rFonts w:ascii="Times New Roman" w:hAnsi="Times New Roman" w:cs="Times New Roman"/>
          <w:color w:val="000000"/>
          <w:sz w:val="28"/>
          <w:szCs w:val="28"/>
        </w:rPr>
        <w:t xml:space="preserve"> доброжелательной, творческой атмосферы на уроке. </w:t>
      </w:r>
      <w:r>
        <w:rPr>
          <w:rFonts w:ascii="Times New Roman" w:hAnsi="Times New Roman" w:cs="Times New Roman"/>
          <w:color w:val="000000"/>
          <w:sz w:val="28"/>
          <w:szCs w:val="28"/>
        </w:rPr>
        <w:t xml:space="preserve">Также я, как учитель, должна </w:t>
      </w:r>
      <w:r w:rsidRPr="00BD0787">
        <w:rPr>
          <w:rFonts w:ascii="Times New Roman" w:hAnsi="Times New Roman" w:cs="Times New Roman"/>
          <w:color w:val="000000"/>
          <w:sz w:val="28"/>
          <w:szCs w:val="28"/>
        </w:rPr>
        <w:t xml:space="preserve"> оценить степень овладения учащимися умениями и навыками, необходимыми для провед</w:t>
      </w:r>
      <w:r>
        <w:rPr>
          <w:rFonts w:ascii="Times New Roman" w:hAnsi="Times New Roman" w:cs="Times New Roman"/>
          <w:color w:val="000000"/>
          <w:sz w:val="28"/>
          <w:szCs w:val="28"/>
        </w:rPr>
        <w:t xml:space="preserve">ения разного типа дебатов </w:t>
      </w:r>
      <w:r w:rsidRPr="00BD0787">
        <w:rPr>
          <w:rFonts w:ascii="Times New Roman" w:hAnsi="Times New Roman" w:cs="Times New Roman"/>
          <w:color w:val="000000"/>
          <w:sz w:val="28"/>
          <w:szCs w:val="28"/>
        </w:rPr>
        <w:t xml:space="preserve">на том или ином уроке. </w:t>
      </w:r>
      <w:r>
        <w:rPr>
          <w:rFonts w:ascii="Times New Roman" w:hAnsi="Times New Roman" w:cs="Times New Roman"/>
          <w:color w:val="000000"/>
          <w:sz w:val="28"/>
          <w:szCs w:val="28"/>
        </w:rPr>
        <w:t>Изучив специальную литературу и опробовав свой новый опыт на уроках, я пришла к выводу, что д</w:t>
      </w:r>
      <w:r w:rsidRPr="00BD0787">
        <w:rPr>
          <w:rFonts w:ascii="Times New Roman" w:hAnsi="Times New Roman" w:cs="Times New Roman"/>
          <w:color w:val="000000"/>
          <w:sz w:val="28"/>
          <w:szCs w:val="28"/>
        </w:rPr>
        <w:t xml:space="preserve">ебаты могут использоваться в целях обобщения, систематизации знаний, закрепления учебного материала, </w:t>
      </w:r>
      <w:r>
        <w:rPr>
          <w:rFonts w:ascii="Times New Roman" w:hAnsi="Times New Roman" w:cs="Times New Roman"/>
          <w:color w:val="000000"/>
          <w:sz w:val="28"/>
          <w:szCs w:val="28"/>
        </w:rPr>
        <w:t>контроля знаний. Так, на уроке обобщения знаний по теме «Население» в 10 классе ребятам было предложено обсудить демографическую ситуацию в Республике Беларусь, а именно «Возможно ли решение демографической проблемы в стране за счет притока мигрантов?</w:t>
      </w:r>
      <w:r w:rsidRPr="00BD0787">
        <w:rPr>
          <w:rFonts w:ascii="Times New Roman" w:hAnsi="Times New Roman" w:cs="Times New Roman"/>
          <w:color w:val="000000"/>
          <w:sz w:val="28"/>
          <w:szCs w:val="28"/>
        </w:rPr>
        <w:t xml:space="preserve"> </w:t>
      </w:r>
      <w:r w:rsidR="00CD0C47">
        <w:rPr>
          <w:rFonts w:ascii="Times New Roman" w:hAnsi="Times New Roman" w:cs="Times New Roman"/>
          <w:color w:val="000000"/>
          <w:sz w:val="28"/>
          <w:szCs w:val="28"/>
        </w:rPr>
        <w:t>Ребята были разделены на две</w:t>
      </w:r>
      <w:r>
        <w:rPr>
          <w:rFonts w:ascii="Times New Roman" w:hAnsi="Times New Roman" w:cs="Times New Roman"/>
          <w:color w:val="000000"/>
          <w:sz w:val="28"/>
          <w:szCs w:val="28"/>
        </w:rPr>
        <w:t xml:space="preserve"> группы. Одна группа должна была найти аргументы в защиту данной позиции, вторая наоборот </w:t>
      </w:r>
      <w:r>
        <w:rPr>
          <w:rFonts w:ascii="Times New Roman" w:hAnsi="Times New Roman" w:cs="Times New Roman"/>
          <w:color w:val="000000"/>
          <w:sz w:val="28"/>
          <w:szCs w:val="28"/>
        </w:rPr>
        <w:lastRenderedPageBreak/>
        <w:t>опровергнуть ее и объяснить свое мнение. При этом деление на группы было проведено без учета личного мнения ребят по этому вопросу. Получается, что перед учащимися стояла непростая задача найти аргументы и отстоять позицию, которая, возможно, была не близка им</w:t>
      </w:r>
      <w:r w:rsidR="00CD0C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00CD0C47">
        <w:rPr>
          <w:rFonts w:ascii="Times New Roman" w:hAnsi="Times New Roman" w:cs="Times New Roman"/>
          <w:color w:val="000000"/>
          <w:sz w:val="28"/>
          <w:szCs w:val="28"/>
        </w:rPr>
        <w:t>а обсуждение давалось не более 5</w:t>
      </w:r>
      <w:r>
        <w:rPr>
          <w:rFonts w:ascii="Times New Roman" w:hAnsi="Times New Roman" w:cs="Times New Roman"/>
          <w:color w:val="000000"/>
          <w:sz w:val="28"/>
          <w:szCs w:val="28"/>
        </w:rPr>
        <w:t xml:space="preserve"> минут. Перед выступлением я познакомила учащихся с правилами проведения дебатов. В процессе обсуждения ребята должны были выполнить много задач: осознать противоречия, трудности, связанные с обсуждаемой проблемой; актуализировать  полученные знания по теме «Население», а также знания о населении стран мира из ранее изученных курсов учебного предмета «География» и других дисциплин;  творчески переосмыслить возможности</w:t>
      </w:r>
      <w:r w:rsidRPr="00BD0787">
        <w:rPr>
          <w:rFonts w:ascii="Times New Roman" w:hAnsi="Times New Roman" w:cs="Times New Roman"/>
          <w:color w:val="000000"/>
          <w:sz w:val="28"/>
          <w:szCs w:val="28"/>
        </w:rPr>
        <w:t xml:space="preserve"> их применени</w:t>
      </w:r>
      <w:r>
        <w:rPr>
          <w:rFonts w:ascii="Times New Roman" w:hAnsi="Times New Roman" w:cs="Times New Roman"/>
          <w:color w:val="000000"/>
          <w:sz w:val="28"/>
          <w:szCs w:val="28"/>
        </w:rPr>
        <w:t>я; выполнить коллективную  задачу по  согласованию</w:t>
      </w:r>
      <w:r w:rsidRPr="00BD0787">
        <w:rPr>
          <w:rFonts w:ascii="Times New Roman" w:hAnsi="Times New Roman" w:cs="Times New Roman"/>
          <w:color w:val="000000"/>
          <w:sz w:val="28"/>
          <w:szCs w:val="28"/>
        </w:rPr>
        <w:t xml:space="preserve"> в обсуждении проблемы и вы</w:t>
      </w:r>
      <w:r>
        <w:rPr>
          <w:rFonts w:ascii="Times New Roman" w:hAnsi="Times New Roman" w:cs="Times New Roman"/>
          <w:color w:val="000000"/>
          <w:sz w:val="28"/>
          <w:szCs w:val="28"/>
        </w:rPr>
        <w:t>работка подхода к ее решению;   соблюсти  принятые</w:t>
      </w:r>
      <w:r w:rsidRPr="00BD0787">
        <w:rPr>
          <w:rFonts w:ascii="Times New Roman" w:hAnsi="Times New Roman" w:cs="Times New Roman"/>
          <w:color w:val="000000"/>
          <w:sz w:val="28"/>
          <w:szCs w:val="28"/>
        </w:rPr>
        <w:t xml:space="preserve"> правил</w:t>
      </w:r>
      <w:r>
        <w:rPr>
          <w:rFonts w:ascii="Times New Roman" w:hAnsi="Times New Roman" w:cs="Times New Roman"/>
          <w:color w:val="000000"/>
          <w:sz w:val="28"/>
          <w:szCs w:val="28"/>
        </w:rPr>
        <w:t>а совместной деятельности;    переработать сведения, информацию</w:t>
      </w:r>
      <w:r w:rsidRPr="00BD0787">
        <w:rPr>
          <w:rFonts w:ascii="Times New Roman" w:hAnsi="Times New Roman" w:cs="Times New Roman"/>
          <w:color w:val="000000"/>
          <w:sz w:val="28"/>
          <w:szCs w:val="28"/>
        </w:rPr>
        <w:t xml:space="preserve"> для убедительного изло</w:t>
      </w:r>
      <w:r>
        <w:rPr>
          <w:rFonts w:ascii="Times New Roman" w:hAnsi="Times New Roman" w:cs="Times New Roman"/>
          <w:color w:val="000000"/>
          <w:sz w:val="28"/>
          <w:szCs w:val="28"/>
        </w:rPr>
        <w:t>жения; представить свою позицию, ее аргументировать. Использование лишь элементов технологии «Дебаты» позволило мне дать возможность каждому учащемуся поучаствовать в споре в непринужденной обстановке своего классного коллектива, почувствовать себя уверенно.</w:t>
      </w:r>
    </w:p>
    <w:p w14:paraId="35E3D70B" w14:textId="77777777" w:rsidR="00F128C4" w:rsidRDefault="00F128C4" w:rsidP="008A546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Использовала я технологию «Дебаты» и на уроке получения новых знаний. Урок в 11 классе по теме: «Международные экономические отношения и глобализация мирового хозяйства» был проведен в виде дебатов. Два оппонента при помощи своих секундантов обсуждали данную тему. Были рассмотрены в проблемном ключе многие «за» и «против» глобализации, а также положение Беларуси в глобальном мире. За несколько недель ребята начали изучать данную тему и вместе со мной определили наиболее важные темы для обсуждения («Основные признаки глобализации»,  «Высокоразвитые и развивающиеся страны в условиях глобализации»,  «Минск – глобальный город?» и др.). Такой урок-дебаты дал возможность ребятам провести урок вместо учителя (моя роль была лишь координирующая, так как оппоненты и секунданты иногда отклонялись от основной темы). В результате подготовки и проведения такого урока у «главных</w:t>
      </w:r>
      <w:r w:rsidR="005915EB">
        <w:rPr>
          <w:rFonts w:ascii="Times New Roman" w:hAnsi="Times New Roman" w:cs="Times New Roman"/>
          <w:color w:val="000000"/>
          <w:sz w:val="28"/>
          <w:szCs w:val="28"/>
        </w:rPr>
        <w:t xml:space="preserve"> героев» безусловно расширился </w:t>
      </w:r>
      <w:r>
        <w:rPr>
          <w:rFonts w:ascii="Times New Roman" w:hAnsi="Times New Roman" w:cs="Times New Roman"/>
          <w:color w:val="000000"/>
          <w:sz w:val="28"/>
          <w:szCs w:val="28"/>
        </w:rPr>
        <w:lastRenderedPageBreak/>
        <w:t>общекультурный  кругозор, получили развитие исследовательские и организационные навыки, творческие качества и, конечно, коммуникативные умения</w:t>
      </w:r>
      <w:r w:rsidRPr="00BD07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аргументированно представить свою позицию, уметь ее отстаивать, слышать и уважать собеседника. Этот урок позволил ребятам, на мой взгляд, раскрыть свои ораторские способности, представить свою гражданскую позицию. </w:t>
      </w:r>
    </w:p>
    <w:p w14:paraId="05656FDB" w14:textId="6176505B" w:rsidR="00D43412" w:rsidRDefault="00B632EE" w:rsidP="008A546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моему </w:t>
      </w:r>
      <w:r w:rsidR="002264B7">
        <w:rPr>
          <w:rFonts w:ascii="Times New Roman" w:hAnsi="Times New Roman" w:cs="Times New Roman"/>
          <w:color w:val="000000"/>
          <w:sz w:val="28"/>
          <w:szCs w:val="28"/>
        </w:rPr>
        <w:t>мнени</w:t>
      </w:r>
      <w:r>
        <w:rPr>
          <w:rFonts w:ascii="Times New Roman" w:hAnsi="Times New Roman" w:cs="Times New Roman"/>
          <w:color w:val="000000"/>
          <w:sz w:val="28"/>
          <w:szCs w:val="28"/>
        </w:rPr>
        <w:t>ю</w:t>
      </w:r>
      <w:r w:rsidR="002264B7">
        <w:rPr>
          <w:rFonts w:ascii="Times New Roman" w:hAnsi="Times New Roman" w:cs="Times New Roman"/>
          <w:color w:val="000000"/>
          <w:sz w:val="28"/>
          <w:szCs w:val="28"/>
        </w:rPr>
        <w:t>, технология</w:t>
      </w:r>
      <w:r w:rsidR="00AC1CD2">
        <w:rPr>
          <w:rFonts w:ascii="Times New Roman" w:hAnsi="Times New Roman" w:cs="Times New Roman"/>
          <w:color w:val="000000"/>
          <w:sz w:val="28"/>
          <w:szCs w:val="28"/>
        </w:rPr>
        <w:t xml:space="preserve"> «Дебаты»</w:t>
      </w:r>
      <w:r w:rsidR="002264B7">
        <w:rPr>
          <w:rFonts w:ascii="Times New Roman" w:hAnsi="Times New Roman" w:cs="Times New Roman"/>
          <w:color w:val="000000"/>
          <w:sz w:val="28"/>
          <w:szCs w:val="28"/>
        </w:rPr>
        <w:t xml:space="preserve"> </w:t>
      </w:r>
      <w:r w:rsidR="00AC1CD2">
        <w:rPr>
          <w:rFonts w:ascii="Times New Roman" w:hAnsi="Times New Roman" w:cs="Times New Roman"/>
          <w:color w:val="000000"/>
          <w:sz w:val="28"/>
          <w:szCs w:val="28"/>
        </w:rPr>
        <w:t xml:space="preserve">наиболее </w:t>
      </w:r>
      <w:r w:rsidR="002264B7">
        <w:rPr>
          <w:rFonts w:ascii="Times New Roman" w:hAnsi="Times New Roman" w:cs="Times New Roman"/>
          <w:color w:val="000000"/>
          <w:sz w:val="28"/>
          <w:szCs w:val="28"/>
        </w:rPr>
        <w:t xml:space="preserve">ярко проявляется во внеурочной деятельности, как серьезное мероприятие, рассчитанное на большую аудиторию. Но использование элементов данной технологии на уроках </w:t>
      </w:r>
      <w:r w:rsidR="00A2246F">
        <w:rPr>
          <w:rFonts w:ascii="Times New Roman" w:hAnsi="Times New Roman" w:cs="Times New Roman"/>
          <w:color w:val="000000"/>
          <w:sz w:val="28"/>
          <w:szCs w:val="28"/>
        </w:rPr>
        <w:t xml:space="preserve">(в процесс </w:t>
      </w:r>
      <w:r w:rsidR="00A2246F" w:rsidRPr="00BD0787">
        <w:rPr>
          <w:rFonts w:ascii="Times New Roman" w:hAnsi="Times New Roman" w:cs="Times New Roman"/>
          <w:color w:val="000000"/>
          <w:sz w:val="28"/>
          <w:szCs w:val="28"/>
        </w:rPr>
        <w:t xml:space="preserve"> актуализации знаний, в целях систематизации, закрепления учебного материала, обеспечения «обратной связи» или как ф</w:t>
      </w:r>
      <w:r w:rsidR="00A2246F">
        <w:rPr>
          <w:rFonts w:ascii="Times New Roman" w:hAnsi="Times New Roman" w:cs="Times New Roman"/>
          <w:color w:val="000000"/>
          <w:sz w:val="28"/>
          <w:szCs w:val="28"/>
        </w:rPr>
        <w:t>орма организации самостоятельной</w:t>
      </w:r>
      <w:r w:rsidR="00A2246F" w:rsidRPr="00BD0787">
        <w:rPr>
          <w:rFonts w:ascii="Times New Roman" w:hAnsi="Times New Roman" w:cs="Times New Roman"/>
          <w:color w:val="000000"/>
          <w:sz w:val="28"/>
          <w:szCs w:val="28"/>
        </w:rPr>
        <w:t xml:space="preserve"> работы учащихся</w:t>
      </w:r>
      <w:r w:rsidR="00A2246F">
        <w:rPr>
          <w:rFonts w:ascii="Times New Roman" w:hAnsi="Times New Roman" w:cs="Times New Roman"/>
          <w:color w:val="000000"/>
          <w:sz w:val="28"/>
          <w:szCs w:val="28"/>
        </w:rPr>
        <w:t xml:space="preserve">) </w:t>
      </w:r>
      <w:r w:rsidR="002264B7">
        <w:rPr>
          <w:rFonts w:ascii="Times New Roman" w:hAnsi="Times New Roman" w:cs="Times New Roman"/>
          <w:color w:val="000000"/>
          <w:sz w:val="28"/>
          <w:szCs w:val="28"/>
        </w:rPr>
        <w:t>дает возможность развивать и реализовывать свою коммуникативную компетентность  намного большему количеству ребят.</w:t>
      </w:r>
      <w:r w:rsidR="00D43412">
        <w:rPr>
          <w:rFonts w:ascii="Times New Roman" w:hAnsi="Times New Roman" w:cs="Times New Roman"/>
          <w:color w:val="000000"/>
          <w:sz w:val="28"/>
          <w:szCs w:val="28"/>
        </w:rPr>
        <w:t xml:space="preserve"> </w:t>
      </w:r>
    </w:p>
    <w:p w14:paraId="1F80E633" w14:textId="74C0E56E" w:rsidR="00462BD7" w:rsidRDefault="00D43412" w:rsidP="008A546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A2246F" w:rsidRPr="00BD0787">
        <w:rPr>
          <w:rFonts w:ascii="Times New Roman" w:hAnsi="Times New Roman" w:cs="Times New Roman"/>
          <w:color w:val="000000"/>
          <w:sz w:val="28"/>
          <w:szCs w:val="28"/>
        </w:rPr>
        <w:t xml:space="preserve"> зависимости от поставленных целей и задач дебаты на уроках могут приобретать различные формы.</w:t>
      </w:r>
      <w:r w:rsidR="00A2246F">
        <w:rPr>
          <w:rFonts w:ascii="Times New Roman" w:hAnsi="Times New Roman" w:cs="Times New Roman"/>
          <w:color w:val="000000"/>
          <w:sz w:val="28"/>
          <w:szCs w:val="28"/>
        </w:rPr>
        <w:t xml:space="preserve"> </w:t>
      </w:r>
      <w:r w:rsidR="008A47D2">
        <w:rPr>
          <w:rFonts w:ascii="Times New Roman" w:hAnsi="Times New Roman" w:cs="Times New Roman"/>
          <w:color w:val="000000"/>
          <w:sz w:val="28"/>
          <w:szCs w:val="28"/>
        </w:rPr>
        <w:t>П</w:t>
      </w:r>
      <w:r w:rsidR="00A2246F" w:rsidRPr="00BD0787">
        <w:rPr>
          <w:rFonts w:ascii="Times New Roman" w:hAnsi="Times New Roman" w:cs="Times New Roman"/>
          <w:color w:val="000000"/>
          <w:sz w:val="28"/>
          <w:szCs w:val="28"/>
        </w:rPr>
        <w:t>роблемные дебаты – дебаты, предусматривающие знакомство участников с географическими концепциями. Следует отметить, что проблемных дебатов может быть немного – только по главным, кл</w:t>
      </w:r>
      <w:r w:rsidR="008A47D2">
        <w:rPr>
          <w:rFonts w:ascii="Times New Roman" w:hAnsi="Times New Roman" w:cs="Times New Roman"/>
          <w:color w:val="000000"/>
          <w:sz w:val="28"/>
          <w:szCs w:val="28"/>
        </w:rPr>
        <w:t>ючевым, дискуссионным проблемам</w:t>
      </w:r>
      <w:r w:rsidR="00A2246F" w:rsidRPr="00BD0787">
        <w:rPr>
          <w:rFonts w:ascii="Times New Roman" w:hAnsi="Times New Roman" w:cs="Times New Roman"/>
          <w:color w:val="000000"/>
          <w:sz w:val="28"/>
          <w:szCs w:val="28"/>
        </w:rPr>
        <w:t>.</w:t>
      </w:r>
      <w:r w:rsidR="00462BD7">
        <w:rPr>
          <w:rFonts w:ascii="Times New Roman" w:hAnsi="Times New Roman" w:cs="Times New Roman"/>
          <w:color w:val="000000"/>
          <w:sz w:val="28"/>
          <w:szCs w:val="28"/>
        </w:rPr>
        <w:t xml:space="preserve"> Например, на уроке по</w:t>
      </w:r>
      <w:r w:rsidR="00A2246F" w:rsidRPr="00BD0787">
        <w:rPr>
          <w:rFonts w:ascii="Times New Roman" w:hAnsi="Times New Roman" w:cs="Times New Roman"/>
          <w:color w:val="000000"/>
          <w:sz w:val="28"/>
          <w:szCs w:val="28"/>
        </w:rPr>
        <w:t xml:space="preserve"> </w:t>
      </w:r>
      <w:r w:rsidR="00462BD7">
        <w:rPr>
          <w:rFonts w:ascii="Times New Roman" w:hAnsi="Times New Roman" w:cs="Times New Roman"/>
          <w:color w:val="000000"/>
          <w:sz w:val="28"/>
          <w:szCs w:val="28"/>
        </w:rPr>
        <w:t>теме</w:t>
      </w:r>
      <w:r>
        <w:rPr>
          <w:rFonts w:ascii="Times New Roman" w:hAnsi="Times New Roman" w:cs="Times New Roman"/>
          <w:color w:val="000000"/>
          <w:sz w:val="28"/>
          <w:szCs w:val="28"/>
        </w:rPr>
        <w:t xml:space="preserve"> </w:t>
      </w:r>
      <w:r w:rsidR="00462BD7">
        <w:rPr>
          <w:rFonts w:ascii="Times New Roman" w:hAnsi="Times New Roman" w:cs="Times New Roman"/>
          <w:color w:val="000000"/>
          <w:sz w:val="28"/>
          <w:szCs w:val="28"/>
        </w:rPr>
        <w:t>«</w:t>
      </w:r>
      <w:r w:rsidR="00A77C38" w:rsidRPr="00A77C38">
        <w:rPr>
          <w:rFonts w:ascii="Times New Roman" w:eastAsia="Calibri" w:hAnsi="Times New Roman" w:cs="Times New Roman"/>
          <w:sz w:val="28"/>
          <w:szCs w:val="28"/>
        </w:rPr>
        <w:t>Государства мира по формам правления, политико-территориальному устройству, размерам территории и численности населения</w:t>
      </w:r>
      <w:r w:rsidR="00462BD7" w:rsidRPr="00A77C38">
        <w:rPr>
          <w:rFonts w:ascii="Times New Roman" w:hAnsi="Times New Roman" w:cs="Times New Roman"/>
          <w:color w:val="000000"/>
          <w:sz w:val="28"/>
          <w:szCs w:val="28"/>
        </w:rPr>
        <w:t>»</w:t>
      </w:r>
      <w:r w:rsidR="00462BD7">
        <w:rPr>
          <w:rFonts w:ascii="Times New Roman" w:hAnsi="Times New Roman" w:cs="Times New Roman"/>
          <w:color w:val="000000"/>
          <w:sz w:val="28"/>
          <w:szCs w:val="28"/>
        </w:rPr>
        <w:t xml:space="preserve"> в 8 классе при знакомстве с терминами </w:t>
      </w:r>
      <w:r w:rsidR="00A77C38">
        <w:rPr>
          <w:rFonts w:ascii="Times New Roman" w:hAnsi="Times New Roman" w:cs="Times New Roman"/>
          <w:color w:val="000000"/>
          <w:sz w:val="28"/>
          <w:szCs w:val="28"/>
        </w:rPr>
        <w:t>«</w:t>
      </w:r>
      <w:r w:rsidR="004F579C">
        <w:rPr>
          <w:rFonts w:ascii="Times New Roman" w:hAnsi="Times New Roman" w:cs="Times New Roman"/>
          <w:color w:val="000000"/>
          <w:sz w:val="28"/>
          <w:szCs w:val="28"/>
        </w:rPr>
        <w:t>республика</w:t>
      </w:r>
      <w:r w:rsidR="00A77C38">
        <w:rPr>
          <w:rFonts w:ascii="Times New Roman" w:hAnsi="Times New Roman" w:cs="Times New Roman"/>
          <w:color w:val="000000"/>
          <w:sz w:val="28"/>
          <w:szCs w:val="28"/>
        </w:rPr>
        <w:t>», «</w:t>
      </w:r>
      <w:r w:rsidR="004F579C">
        <w:rPr>
          <w:rFonts w:ascii="Times New Roman" w:hAnsi="Times New Roman" w:cs="Times New Roman"/>
          <w:color w:val="000000"/>
          <w:sz w:val="28"/>
          <w:szCs w:val="28"/>
        </w:rPr>
        <w:t>монархия</w:t>
      </w:r>
      <w:r w:rsidR="00A77C38">
        <w:rPr>
          <w:rFonts w:ascii="Times New Roman" w:hAnsi="Times New Roman" w:cs="Times New Roman"/>
          <w:color w:val="000000"/>
          <w:sz w:val="28"/>
          <w:szCs w:val="28"/>
        </w:rPr>
        <w:t xml:space="preserve">» можно </w:t>
      </w:r>
      <w:r w:rsidR="004F579C">
        <w:rPr>
          <w:rFonts w:ascii="Times New Roman" w:hAnsi="Times New Roman" w:cs="Times New Roman"/>
          <w:color w:val="000000"/>
          <w:sz w:val="28"/>
          <w:szCs w:val="28"/>
        </w:rPr>
        <w:t xml:space="preserve">обсудить </w:t>
      </w:r>
      <w:r w:rsidR="00C45DAF">
        <w:rPr>
          <w:rFonts w:ascii="Times New Roman" w:hAnsi="Times New Roman" w:cs="Times New Roman"/>
          <w:color w:val="000000"/>
          <w:sz w:val="28"/>
          <w:szCs w:val="28"/>
        </w:rPr>
        <w:t>вопрос: «Монархия или респу</w:t>
      </w:r>
      <w:r w:rsidR="00EB08A0">
        <w:rPr>
          <w:rFonts w:ascii="Times New Roman" w:hAnsi="Times New Roman" w:cs="Times New Roman"/>
          <w:color w:val="000000"/>
          <w:sz w:val="28"/>
          <w:szCs w:val="28"/>
        </w:rPr>
        <w:t>блика: реальность и перспектива</w:t>
      </w:r>
      <w:r w:rsidR="00C45DAF">
        <w:rPr>
          <w:rFonts w:ascii="Times New Roman" w:hAnsi="Times New Roman" w:cs="Times New Roman"/>
          <w:color w:val="000000"/>
          <w:sz w:val="28"/>
          <w:szCs w:val="28"/>
        </w:rPr>
        <w:t>»</w:t>
      </w:r>
      <w:r w:rsidR="00EB08A0">
        <w:rPr>
          <w:rFonts w:ascii="Times New Roman" w:hAnsi="Times New Roman" w:cs="Times New Roman"/>
          <w:color w:val="000000"/>
          <w:sz w:val="28"/>
          <w:szCs w:val="28"/>
        </w:rPr>
        <w:t>.</w:t>
      </w:r>
    </w:p>
    <w:p w14:paraId="2F0BF5FF" w14:textId="1C31EF5A" w:rsidR="00EB08A0" w:rsidRDefault="00EB08A0" w:rsidP="008A546A">
      <w:pPr>
        <w:spacing w:after="0" w:line="360" w:lineRule="auto"/>
        <w:ind w:firstLine="709"/>
        <w:jc w:val="both"/>
        <w:rPr>
          <w:rFonts w:ascii="Times New Roman" w:hAnsi="Times New Roman" w:cs="Times New Roman"/>
          <w:color w:val="000000"/>
          <w:sz w:val="28"/>
          <w:szCs w:val="28"/>
        </w:rPr>
      </w:pPr>
      <w:r w:rsidRPr="00BD0787">
        <w:rPr>
          <w:rFonts w:ascii="Times New Roman" w:hAnsi="Times New Roman" w:cs="Times New Roman"/>
          <w:color w:val="000000"/>
          <w:sz w:val="28"/>
          <w:szCs w:val="28"/>
        </w:rPr>
        <w:t>Экспресс-дебаты по мини-проблемам – это дебаты, в которых фаза ориентации и подготовки сведены к минимуму.  Подготовка осуществляется непосредственн</w:t>
      </w:r>
      <w:r w:rsidR="00910B5A">
        <w:rPr>
          <w:rFonts w:ascii="Times New Roman" w:hAnsi="Times New Roman" w:cs="Times New Roman"/>
          <w:color w:val="000000"/>
          <w:sz w:val="28"/>
          <w:szCs w:val="28"/>
        </w:rPr>
        <w:t>о на уроке по материалу учебного пособия</w:t>
      </w:r>
      <w:r w:rsidRPr="00BD0787">
        <w:rPr>
          <w:rFonts w:ascii="Times New Roman" w:hAnsi="Times New Roman" w:cs="Times New Roman"/>
          <w:color w:val="000000"/>
          <w:sz w:val="28"/>
          <w:szCs w:val="28"/>
        </w:rPr>
        <w:t xml:space="preserve"> или рассказу учителя. Этот тип дебатов может быть довольно часто и успешно использован как элемент «обратной связи», закрепления учебного материала либо как форма активизации познавательной деятельности.</w:t>
      </w:r>
      <w:r>
        <w:rPr>
          <w:rFonts w:ascii="Times New Roman" w:hAnsi="Times New Roman" w:cs="Times New Roman"/>
          <w:color w:val="000000"/>
          <w:sz w:val="28"/>
          <w:szCs w:val="28"/>
        </w:rPr>
        <w:t xml:space="preserve"> </w:t>
      </w:r>
      <w:r w:rsidR="00910B5A" w:rsidRPr="00BD0787">
        <w:rPr>
          <w:rFonts w:ascii="Times New Roman" w:hAnsi="Times New Roman" w:cs="Times New Roman"/>
          <w:color w:val="000000"/>
          <w:sz w:val="28"/>
          <w:szCs w:val="28"/>
        </w:rPr>
        <w:t xml:space="preserve">Выполнение данных заданий не требует дополнительной подготовки и оборудования, доступно для учащихся с </w:t>
      </w:r>
      <w:r w:rsidR="00910B5A" w:rsidRPr="00BD0787">
        <w:rPr>
          <w:rFonts w:ascii="Times New Roman" w:hAnsi="Times New Roman" w:cs="Times New Roman"/>
          <w:color w:val="000000"/>
          <w:sz w:val="28"/>
          <w:szCs w:val="28"/>
        </w:rPr>
        <w:lastRenderedPageBreak/>
        <w:t xml:space="preserve">разным уровнем подготовленности. Степень сложности может варьироваться в зависимости от способностей и уровня подготовки учащихся. </w:t>
      </w:r>
      <w:r w:rsidR="006B0DB7">
        <w:rPr>
          <w:rFonts w:ascii="Times New Roman" w:hAnsi="Times New Roman" w:cs="Times New Roman"/>
          <w:color w:val="000000"/>
          <w:sz w:val="28"/>
          <w:szCs w:val="28"/>
        </w:rPr>
        <w:t>Так, на уроке в 8 классе при изучении темы «</w:t>
      </w:r>
      <w:r w:rsidR="00FB22EA">
        <w:rPr>
          <w:rFonts w:ascii="Times New Roman" w:hAnsi="Times New Roman" w:cs="Times New Roman"/>
          <w:color w:val="000000"/>
          <w:sz w:val="28"/>
          <w:szCs w:val="28"/>
        </w:rPr>
        <w:t xml:space="preserve">Страны Центральной Америки. </w:t>
      </w:r>
      <w:r w:rsidR="006B0DB7">
        <w:rPr>
          <w:rFonts w:ascii="Times New Roman" w:hAnsi="Times New Roman" w:cs="Times New Roman"/>
          <w:color w:val="000000"/>
          <w:sz w:val="28"/>
          <w:szCs w:val="28"/>
        </w:rPr>
        <w:t>Мексика» можно предложить учащимся, слуш</w:t>
      </w:r>
      <w:r w:rsidR="004A156B">
        <w:rPr>
          <w:rFonts w:ascii="Times New Roman" w:hAnsi="Times New Roman" w:cs="Times New Roman"/>
          <w:color w:val="000000"/>
          <w:sz w:val="28"/>
          <w:szCs w:val="28"/>
        </w:rPr>
        <w:t xml:space="preserve">ая рассказ учителя, </w:t>
      </w:r>
      <w:r w:rsidR="001D0CC2">
        <w:rPr>
          <w:rFonts w:ascii="Times New Roman" w:hAnsi="Times New Roman" w:cs="Times New Roman"/>
          <w:color w:val="000000"/>
          <w:sz w:val="28"/>
          <w:szCs w:val="28"/>
        </w:rPr>
        <w:t>определить доводы и</w:t>
      </w:r>
      <w:r w:rsidR="004A156B">
        <w:rPr>
          <w:rFonts w:ascii="Times New Roman" w:hAnsi="Times New Roman" w:cs="Times New Roman"/>
          <w:color w:val="000000"/>
          <w:sz w:val="28"/>
          <w:szCs w:val="28"/>
        </w:rPr>
        <w:t xml:space="preserve"> ответить на вопрос: «Мексика – бедная страна?». Это задание дает возможность учащимся в краткие сроки</w:t>
      </w:r>
      <w:r w:rsidR="001D0CC2">
        <w:rPr>
          <w:rFonts w:ascii="Times New Roman" w:hAnsi="Times New Roman" w:cs="Times New Roman"/>
          <w:color w:val="000000"/>
          <w:sz w:val="28"/>
          <w:szCs w:val="28"/>
        </w:rPr>
        <w:t>, только за время урока оценить полученную информацию, критически ее осмыслить, четко выделить основные позиции, по которым можно определить уровень развития государства, прийти к выводу о двойственности экономики Мексики.</w:t>
      </w:r>
    </w:p>
    <w:p w14:paraId="78E90C6A" w14:textId="397710F7" w:rsidR="001D0CC2" w:rsidRDefault="001D0CC2" w:rsidP="008A546A">
      <w:pPr>
        <w:spacing w:after="0" w:line="360" w:lineRule="auto"/>
        <w:ind w:firstLine="709"/>
        <w:jc w:val="both"/>
        <w:rPr>
          <w:rFonts w:ascii="Times New Roman" w:hAnsi="Times New Roman" w:cs="Times New Roman"/>
          <w:color w:val="000000"/>
          <w:sz w:val="28"/>
          <w:szCs w:val="28"/>
        </w:rPr>
      </w:pPr>
      <w:r w:rsidRPr="00BD0787">
        <w:rPr>
          <w:rFonts w:ascii="Times New Roman" w:hAnsi="Times New Roman" w:cs="Times New Roman"/>
          <w:color w:val="000000"/>
          <w:sz w:val="28"/>
          <w:szCs w:val="28"/>
        </w:rPr>
        <w:t>Дебаты могут выступать как форма подведения итогов самостоятельной работы учащихся по какой-либо проблеме, то есть явиться формой презентации и осмысления результатов работы, учащихся с учебной и научной литературой</w:t>
      </w:r>
      <w:r>
        <w:rPr>
          <w:rFonts w:ascii="Times New Roman" w:hAnsi="Times New Roman" w:cs="Times New Roman"/>
          <w:color w:val="000000"/>
          <w:sz w:val="28"/>
          <w:szCs w:val="28"/>
        </w:rPr>
        <w:t xml:space="preserve">. </w:t>
      </w:r>
      <w:r w:rsidR="00452D7C">
        <w:rPr>
          <w:rFonts w:ascii="Times New Roman" w:hAnsi="Times New Roman" w:cs="Times New Roman"/>
          <w:color w:val="000000"/>
          <w:sz w:val="28"/>
          <w:szCs w:val="28"/>
        </w:rPr>
        <w:t>Например, при изучении раздела</w:t>
      </w:r>
      <w:r>
        <w:rPr>
          <w:rFonts w:ascii="Times New Roman" w:hAnsi="Times New Roman" w:cs="Times New Roman"/>
          <w:color w:val="000000"/>
          <w:sz w:val="28"/>
          <w:szCs w:val="28"/>
        </w:rPr>
        <w:t>: «</w:t>
      </w:r>
      <w:r w:rsidR="007C534B">
        <w:rPr>
          <w:rFonts w:ascii="Times New Roman" w:hAnsi="Times New Roman" w:cs="Times New Roman"/>
          <w:color w:val="000000"/>
          <w:sz w:val="28"/>
          <w:szCs w:val="28"/>
        </w:rPr>
        <w:t>Политическая карта мира</w:t>
      </w:r>
      <w:r>
        <w:rPr>
          <w:rFonts w:ascii="Times New Roman" w:hAnsi="Times New Roman" w:cs="Times New Roman"/>
          <w:color w:val="000000"/>
          <w:sz w:val="28"/>
          <w:szCs w:val="28"/>
        </w:rPr>
        <w:t xml:space="preserve">» в </w:t>
      </w:r>
      <w:r w:rsidR="007C534B">
        <w:rPr>
          <w:rFonts w:ascii="Times New Roman" w:hAnsi="Times New Roman" w:cs="Times New Roman"/>
          <w:color w:val="000000"/>
          <w:sz w:val="28"/>
          <w:szCs w:val="28"/>
        </w:rPr>
        <w:t>8</w:t>
      </w:r>
      <w:r>
        <w:rPr>
          <w:rFonts w:ascii="Times New Roman" w:hAnsi="Times New Roman" w:cs="Times New Roman"/>
          <w:color w:val="000000"/>
          <w:sz w:val="28"/>
          <w:szCs w:val="28"/>
        </w:rPr>
        <w:t xml:space="preserve"> классе</w:t>
      </w:r>
      <w:r w:rsidR="00452D7C">
        <w:rPr>
          <w:rFonts w:ascii="Times New Roman" w:hAnsi="Times New Roman" w:cs="Times New Roman"/>
          <w:color w:val="000000"/>
          <w:sz w:val="28"/>
          <w:szCs w:val="28"/>
        </w:rPr>
        <w:t xml:space="preserve"> можно предложить учащимся опережающее задание для самостоятельной подготовки: «</w:t>
      </w:r>
      <w:r w:rsidR="004D73BA">
        <w:rPr>
          <w:rFonts w:ascii="Times New Roman" w:hAnsi="Times New Roman" w:cs="Times New Roman"/>
          <w:color w:val="000000"/>
          <w:sz w:val="28"/>
          <w:szCs w:val="28"/>
        </w:rPr>
        <w:t>Новейшие и</w:t>
      </w:r>
      <w:r w:rsidR="00452D7C">
        <w:rPr>
          <w:rFonts w:ascii="Times New Roman" w:hAnsi="Times New Roman" w:cs="Times New Roman"/>
          <w:color w:val="000000"/>
          <w:sz w:val="28"/>
          <w:szCs w:val="28"/>
        </w:rPr>
        <w:t>зменения на политической карте Ев</w:t>
      </w:r>
      <w:r w:rsidR="004D73BA">
        <w:rPr>
          <w:rFonts w:ascii="Times New Roman" w:hAnsi="Times New Roman" w:cs="Times New Roman"/>
          <w:color w:val="000000"/>
          <w:sz w:val="28"/>
          <w:szCs w:val="28"/>
        </w:rPr>
        <w:t>р</w:t>
      </w:r>
      <w:r w:rsidR="008020FA">
        <w:rPr>
          <w:rFonts w:ascii="Times New Roman" w:hAnsi="Times New Roman" w:cs="Times New Roman"/>
          <w:color w:val="000000"/>
          <w:sz w:val="28"/>
          <w:szCs w:val="28"/>
        </w:rPr>
        <w:t>опы</w:t>
      </w:r>
      <w:r w:rsidR="00452D7C">
        <w:rPr>
          <w:rFonts w:ascii="Times New Roman" w:hAnsi="Times New Roman" w:cs="Times New Roman"/>
          <w:color w:val="000000"/>
          <w:sz w:val="28"/>
          <w:szCs w:val="28"/>
        </w:rPr>
        <w:t xml:space="preserve">: плюсы и минусы». Это позволит </w:t>
      </w:r>
      <w:r w:rsidR="004D73BA">
        <w:rPr>
          <w:rFonts w:ascii="Times New Roman" w:hAnsi="Times New Roman" w:cs="Times New Roman"/>
          <w:color w:val="000000"/>
          <w:sz w:val="28"/>
          <w:szCs w:val="28"/>
        </w:rPr>
        <w:t>учащимся самостоятельно изучить современные политические процессы в регионе, дать им оценку, определить их степ</w:t>
      </w:r>
      <w:r w:rsidR="00540293">
        <w:rPr>
          <w:rFonts w:ascii="Times New Roman" w:hAnsi="Times New Roman" w:cs="Times New Roman"/>
          <w:color w:val="000000"/>
          <w:sz w:val="28"/>
          <w:szCs w:val="28"/>
        </w:rPr>
        <w:t>ень влияния на экономику стран, географически аргументировать процессы, происходящие в обществе.</w:t>
      </w:r>
    </w:p>
    <w:p w14:paraId="1F8E3FB9" w14:textId="3B52D562" w:rsidR="007D0DEE" w:rsidRDefault="007D0DEE" w:rsidP="008A546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Следует сказать, что дебаты могут приходить на помощь учащимся, которые в </w:t>
      </w:r>
      <w:r w:rsidRPr="00BD0787">
        <w:rPr>
          <w:rFonts w:ascii="Times New Roman" w:hAnsi="Times New Roman" w:cs="Times New Roman"/>
          <w:color w:val="000000"/>
          <w:sz w:val="28"/>
          <w:szCs w:val="28"/>
        </w:rPr>
        <w:t>процессе изу</w:t>
      </w:r>
      <w:r>
        <w:rPr>
          <w:rFonts w:ascii="Times New Roman" w:hAnsi="Times New Roman" w:cs="Times New Roman"/>
          <w:color w:val="000000"/>
          <w:sz w:val="28"/>
          <w:szCs w:val="28"/>
        </w:rPr>
        <w:t xml:space="preserve">чения географии </w:t>
      </w:r>
      <w:r w:rsidRPr="00BD0787">
        <w:rPr>
          <w:rFonts w:ascii="Times New Roman" w:hAnsi="Times New Roman" w:cs="Times New Roman"/>
          <w:color w:val="000000"/>
          <w:sz w:val="28"/>
          <w:szCs w:val="28"/>
        </w:rPr>
        <w:t xml:space="preserve"> сталкиваются с дискуссионными проблемами, которые настолько затрагивают их личность, что не могут явиться предметом рационального обсуждения. Учащиеся часто испытывают затруднения перед ситуацией, когда необходимо предъявить классу свое мнение по так</w:t>
      </w:r>
      <w:r>
        <w:rPr>
          <w:rFonts w:ascii="Times New Roman" w:hAnsi="Times New Roman" w:cs="Times New Roman"/>
          <w:color w:val="000000"/>
          <w:sz w:val="28"/>
          <w:szCs w:val="28"/>
        </w:rPr>
        <w:t>им проблемам в неформальном</w:t>
      </w:r>
      <w:r w:rsidRPr="00BD0787">
        <w:rPr>
          <w:rFonts w:ascii="Times New Roman" w:hAnsi="Times New Roman" w:cs="Times New Roman"/>
          <w:color w:val="000000"/>
          <w:sz w:val="28"/>
          <w:szCs w:val="28"/>
        </w:rPr>
        <w:t xml:space="preserve"> обсуждении. Средство</w:t>
      </w:r>
      <w:r>
        <w:rPr>
          <w:rFonts w:ascii="Times New Roman" w:hAnsi="Times New Roman" w:cs="Times New Roman"/>
          <w:color w:val="000000"/>
          <w:sz w:val="28"/>
          <w:szCs w:val="28"/>
        </w:rPr>
        <w:t>м преодоления такой ситуации становится п</w:t>
      </w:r>
      <w:r w:rsidRPr="00BD0787">
        <w:rPr>
          <w:rFonts w:ascii="Times New Roman" w:hAnsi="Times New Roman" w:cs="Times New Roman"/>
          <w:color w:val="000000"/>
          <w:sz w:val="28"/>
          <w:szCs w:val="28"/>
        </w:rPr>
        <w:t>еревод ее в русло дебатов.</w:t>
      </w:r>
      <w:r>
        <w:rPr>
          <w:rFonts w:ascii="Times New Roman" w:hAnsi="Times New Roman" w:cs="Times New Roman"/>
          <w:color w:val="000000"/>
          <w:sz w:val="28"/>
          <w:szCs w:val="28"/>
        </w:rPr>
        <w:t xml:space="preserve"> </w:t>
      </w:r>
    </w:p>
    <w:p w14:paraId="2F2F6C28" w14:textId="77777777" w:rsidR="00DA5C4B" w:rsidRDefault="00EB0070" w:rsidP="008A546A">
      <w:pPr>
        <w:spacing w:after="0" w:line="360" w:lineRule="auto"/>
        <w:ind w:firstLine="709"/>
        <w:jc w:val="both"/>
        <w:rPr>
          <w:rFonts w:ascii="Times New Roman" w:hAnsi="Times New Roman" w:cs="Times New Roman"/>
          <w:color w:val="000000"/>
          <w:sz w:val="28"/>
          <w:szCs w:val="28"/>
        </w:rPr>
      </w:pPr>
      <w:r w:rsidRPr="00BD0787">
        <w:rPr>
          <w:rFonts w:ascii="Times New Roman" w:hAnsi="Times New Roman" w:cs="Times New Roman"/>
          <w:color w:val="000000"/>
          <w:sz w:val="28"/>
          <w:szCs w:val="28"/>
        </w:rPr>
        <w:t xml:space="preserve">Стоит заметить, что ход дебатов иногда трудно прогнозировать, поэтому при использовании дебатов как формы организации урока, с одной стороны, требуется хорошая заблаговременная подготовка школьников, чтобы у них был определенный запас знаний для живого делового диалога, с другой стороны, </w:t>
      </w:r>
      <w:r w:rsidRPr="00BD0787">
        <w:rPr>
          <w:rFonts w:ascii="Times New Roman" w:hAnsi="Times New Roman" w:cs="Times New Roman"/>
          <w:color w:val="000000"/>
          <w:sz w:val="28"/>
          <w:szCs w:val="28"/>
        </w:rPr>
        <w:lastRenderedPageBreak/>
        <w:t>учителю важно предусмотреть возможности осторожной корректировки ход</w:t>
      </w:r>
      <w:r w:rsidR="00DA5C4B">
        <w:rPr>
          <w:rFonts w:ascii="Times New Roman" w:hAnsi="Times New Roman" w:cs="Times New Roman"/>
          <w:color w:val="000000"/>
          <w:sz w:val="28"/>
          <w:szCs w:val="28"/>
        </w:rPr>
        <w:t>а дебатов. Например, нельзя сказать учащемуся</w:t>
      </w:r>
      <w:r w:rsidRPr="00BD0787">
        <w:rPr>
          <w:rFonts w:ascii="Times New Roman" w:hAnsi="Times New Roman" w:cs="Times New Roman"/>
          <w:color w:val="000000"/>
          <w:sz w:val="28"/>
          <w:szCs w:val="28"/>
        </w:rPr>
        <w:t>, что он говорит все неправильно и</w:t>
      </w:r>
      <w:r w:rsidR="00DA5C4B">
        <w:rPr>
          <w:rFonts w:ascii="Times New Roman" w:hAnsi="Times New Roman" w:cs="Times New Roman"/>
          <w:color w:val="000000"/>
          <w:sz w:val="28"/>
          <w:szCs w:val="28"/>
        </w:rPr>
        <w:t xml:space="preserve"> </w:t>
      </w:r>
      <w:r w:rsidRPr="00BD0787">
        <w:rPr>
          <w:rFonts w:ascii="Times New Roman" w:hAnsi="Times New Roman" w:cs="Times New Roman"/>
          <w:color w:val="000000"/>
          <w:sz w:val="28"/>
          <w:szCs w:val="28"/>
        </w:rPr>
        <w:t>не справляется со своей ролью, поэтому должен закончить свое выступление</w:t>
      </w:r>
      <w:r w:rsidR="00DA5C4B">
        <w:rPr>
          <w:rFonts w:ascii="Times New Roman" w:hAnsi="Times New Roman" w:cs="Times New Roman"/>
          <w:color w:val="000000"/>
          <w:sz w:val="28"/>
          <w:szCs w:val="28"/>
        </w:rPr>
        <w:t>.</w:t>
      </w:r>
    </w:p>
    <w:p w14:paraId="49550D1A" w14:textId="77777777" w:rsidR="006553C7" w:rsidRDefault="006553C7" w:rsidP="006023F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Несколько слов о том, в каких классах стоит проводить учебные занятия с использованием элементов технологии «Дебаты». На мой взгляд, пробовать такие уроки можно уже с пятого класса. Это зависит уровня подготовки класса, заинтересованности ребят. Полноценные же дебаты на уроках и внеурочной деятельности можно проводить с 8 класса. Считаю, что с этого возраста ребята готовы полноценно освоить заданную тему, критично оценивать информацию и аргументированно отстаивать свою точку зрения. </w:t>
      </w:r>
    </w:p>
    <w:p w14:paraId="7EDE8F11" w14:textId="37AE1F37" w:rsidR="002F49DC" w:rsidRPr="00857DA4" w:rsidRDefault="00B53AC0" w:rsidP="00857DA4">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sz w:val="28"/>
          <w:szCs w:val="28"/>
        </w:rPr>
        <w:t xml:space="preserve">Мой опыт доказывает, что использование </w:t>
      </w:r>
      <w:r w:rsidRPr="00B53AC0">
        <w:rPr>
          <w:rFonts w:ascii="Times New Roman" w:hAnsi="Times New Roman" w:cs="Times New Roman"/>
          <w:sz w:val="28"/>
          <w:szCs w:val="28"/>
        </w:rPr>
        <w:t>д</w:t>
      </w:r>
      <w:r w:rsidRPr="00B53AC0">
        <w:rPr>
          <w:rFonts w:ascii="Times New Roman" w:eastAsia="Times New Roman" w:hAnsi="Times New Roman" w:cs="Times New Roman"/>
          <w:color w:val="000000"/>
          <w:sz w:val="28"/>
          <w:szCs w:val="28"/>
          <w:lang w:eastAsia="ru-RU"/>
        </w:rPr>
        <w:t>анной технологии и ее элементов способствует:</w:t>
      </w:r>
    </w:p>
    <w:p w14:paraId="3B2375CA" w14:textId="77777777" w:rsidR="001813C7" w:rsidRDefault="00B53AC0" w:rsidP="008A546A">
      <w:pPr>
        <w:spacing w:after="0" w:line="360" w:lineRule="auto"/>
        <w:ind w:firstLine="709"/>
        <w:jc w:val="both"/>
        <w:rPr>
          <w:rFonts w:ascii="Times New Roman" w:eastAsia="Times New Roman" w:hAnsi="Times New Roman" w:cs="Times New Roman"/>
          <w:color w:val="000000"/>
          <w:sz w:val="28"/>
          <w:szCs w:val="28"/>
          <w:lang w:eastAsia="ru-RU"/>
        </w:rPr>
      </w:pPr>
      <w:r w:rsidRPr="00B53AC0">
        <w:rPr>
          <w:rFonts w:ascii="Times New Roman" w:eastAsia="Times New Roman" w:hAnsi="Times New Roman" w:cs="Times New Roman"/>
          <w:color w:val="000000"/>
          <w:sz w:val="28"/>
          <w:szCs w:val="28"/>
          <w:lang w:eastAsia="ru-RU"/>
        </w:rPr>
        <w:t xml:space="preserve">- </w:t>
      </w:r>
      <w:r w:rsidR="007B60FD">
        <w:rPr>
          <w:rFonts w:ascii="Times New Roman" w:eastAsia="Times New Roman" w:hAnsi="Times New Roman" w:cs="Times New Roman"/>
          <w:color w:val="000000"/>
          <w:sz w:val="28"/>
          <w:szCs w:val="28"/>
          <w:lang w:eastAsia="ru-RU"/>
        </w:rPr>
        <w:t>развитию умения</w:t>
      </w:r>
      <w:r w:rsidRPr="00B53AC0">
        <w:rPr>
          <w:rFonts w:ascii="Times New Roman" w:eastAsia="Times New Roman" w:hAnsi="Times New Roman" w:cs="Times New Roman"/>
          <w:color w:val="000000"/>
          <w:sz w:val="28"/>
          <w:szCs w:val="28"/>
          <w:lang w:eastAsia="ru-RU"/>
        </w:rPr>
        <w:t xml:space="preserve"> слушать и слышать собеседника, способности работать в команде;</w:t>
      </w:r>
      <w:r w:rsidR="001813C7">
        <w:rPr>
          <w:rFonts w:ascii="Times New Roman" w:eastAsia="Times New Roman" w:hAnsi="Times New Roman" w:cs="Times New Roman"/>
          <w:color w:val="000000"/>
          <w:sz w:val="28"/>
          <w:szCs w:val="28"/>
          <w:lang w:eastAsia="ru-RU"/>
        </w:rPr>
        <w:t xml:space="preserve"> </w:t>
      </w:r>
    </w:p>
    <w:p w14:paraId="5A6A8E8A" w14:textId="77777777" w:rsidR="001813C7" w:rsidRDefault="00B53AC0" w:rsidP="008A546A">
      <w:pPr>
        <w:pStyle w:val="a3"/>
        <w:shd w:val="clear" w:color="auto" w:fill="FFFFFF"/>
        <w:spacing w:before="0" w:beforeAutospacing="0" w:after="0" w:afterAutospacing="0" w:line="360" w:lineRule="auto"/>
        <w:ind w:firstLine="709"/>
        <w:jc w:val="both"/>
        <w:rPr>
          <w:rFonts w:asciiTheme="minorHAnsi" w:hAnsiTheme="minorHAnsi"/>
          <w:color w:val="000000"/>
          <w:sz w:val="21"/>
          <w:szCs w:val="21"/>
        </w:rPr>
      </w:pPr>
      <w:r w:rsidRPr="00B53AC0">
        <w:rPr>
          <w:color w:val="000000"/>
          <w:sz w:val="28"/>
          <w:szCs w:val="28"/>
        </w:rPr>
        <w:t xml:space="preserve">- развитию ораторских способностей: навыков публичного выступления, </w:t>
      </w:r>
      <w:r w:rsidR="001813C7">
        <w:rPr>
          <w:color w:val="000000"/>
          <w:sz w:val="28"/>
          <w:szCs w:val="28"/>
        </w:rPr>
        <w:t xml:space="preserve">дискуссионной риторики, </w:t>
      </w:r>
      <w:r w:rsidRPr="00B53AC0">
        <w:rPr>
          <w:color w:val="000000"/>
          <w:sz w:val="28"/>
          <w:szCs w:val="28"/>
        </w:rPr>
        <w:t>умения четко выражать свои мысли, уверенности в себе;</w:t>
      </w:r>
      <w:r w:rsidR="001813C7" w:rsidRPr="001813C7">
        <w:rPr>
          <w:rFonts w:ascii="OpenSans" w:hAnsi="OpenSans"/>
          <w:color w:val="000000"/>
          <w:sz w:val="21"/>
          <w:szCs w:val="21"/>
        </w:rPr>
        <w:t xml:space="preserve"> </w:t>
      </w:r>
    </w:p>
    <w:p w14:paraId="44EB1AE6" w14:textId="77777777" w:rsidR="001813C7" w:rsidRPr="002F49DC" w:rsidRDefault="001813C7" w:rsidP="008A546A">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-развитию умения работать с информацией: искать ее, структурировать, критически осмысливать;</w:t>
      </w:r>
    </w:p>
    <w:p w14:paraId="0A73D06F" w14:textId="77777777" w:rsidR="00B53AC0" w:rsidRPr="00B53AC0" w:rsidRDefault="00B53AC0" w:rsidP="008A54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53AC0">
        <w:rPr>
          <w:rFonts w:ascii="Times New Roman" w:eastAsia="Times New Roman" w:hAnsi="Times New Roman" w:cs="Times New Roman"/>
          <w:color w:val="000000"/>
          <w:sz w:val="28"/>
          <w:szCs w:val="28"/>
          <w:lang w:eastAsia="ru-RU"/>
        </w:rPr>
        <w:t>- развитию исследовательских и организаторских навыков;</w:t>
      </w:r>
    </w:p>
    <w:p w14:paraId="180FF4DD" w14:textId="77777777" w:rsidR="002F49DC" w:rsidRDefault="00B53AC0" w:rsidP="008A546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53AC0">
        <w:rPr>
          <w:rFonts w:ascii="Times New Roman" w:eastAsia="Times New Roman" w:hAnsi="Times New Roman" w:cs="Times New Roman"/>
          <w:color w:val="000000"/>
          <w:sz w:val="28"/>
          <w:szCs w:val="28"/>
          <w:lang w:eastAsia="ru-RU"/>
        </w:rPr>
        <w:t>- развитию мышления.</w:t>
      </w:r>
    </w:p>
    <w:p w14:paraId="37318127" w14:textId="4AC135EE" w:rsidR="00D52E42" w:rsidRDefault="002F49DC" w:rsidP="008A546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моей работы убеждают в правильности выбранног</w:t>
      </w:r>
      <w:r w:rsidR="001813C7">
        <w:rPr>
          <w:rFonts w:ascii="Times New Roman" w:hAnsi="Times New Roman" w:cs="Times New Roman"/>
          <w:sz w:val="28"/>
          <w:szCs w:val="28"/>
        </w:rPr>
        <w:t xml:space="preserve">о подхода, его результативности. </w:t>
      </w:r>
      <w:r w:rsidR="00367A14">
        <w:rPr>
          <w:rFonts w:ascii="Times New Roman" w:hAnsi="Times New Roman" w:cs="Times New Roman"/>
          <w:sz w:val="28"/>
          <w:szCs w:val="28"/>
        </w:rPr>
        <w:t xml:space="preserve">В 2015 году, когда у нашего </w:t>
      </w:r>
      <w:proofErr w:type="spellStart"/>
      <w:r w:rsidR="00367A14">
        <w:rPr>
          <w:rFonts w:ascii="Times New Roman" w:hAnsi="Times New Roman" w:cs="Times New Roman"/>
          <w:sz w:val="28"/>
          <w:szCs w:val="28"/>
        </w:rPr>
        <w:t>дебатного</w:t>
      </w:r>
      <w:proofErr w:type="spellEnd"/>
      <w:r w:rsidR="00367A14">
        <w:rPr>
          <w:rFonts w:ascii="Times New Roman" w:hAnsi="Times New Roman" w:cs="Times New Roman"/>
          <w:sz w:val="28"/>
          <w:szCs w:val="28"/>
        </w:rPr>
        <w:t xml:space="preserve"> клуба «Поединок» состоялось перво</w:t>
      </w:r>
      <w:r w:rsidR="007B60FD">
        <w:rPr>
          <w:rFonts w:ascii="Times New Roman" w:hAnsi="Times New Roman" w:cs="Times New Roman"/>
          <w:sz w:val="28"/>
          <w:szCs w:val="28"/>
        </w:rPr>
        <w:t>е заседание</w:t>
      </w:r>
      <w:r w:rsidR="00367A14">
        <w:rPr>
          <w:rFonts w:ascii="Times New Roman" w:hAnsi="Times New Roman" w:cs="Times New Roman"/>
          <w:sz w:val="28"/>
          <w:szCs w:val="28"/>
        </w:rPr>
        <w:t xml:space="preserve">, в качестве секунданта в его работе приняла участие Дарья Чернова,  учащаяся 10 класса. Уже на следующей встрече она была оппонентом при обсуждении темы: «Демографическая политика: почему «Да». В дискуссии она одержала победу, отстаивая точку зрения о результативности и необходимости ведения демографической политики в любом государстве. Было понятно, что девочка приобрела опыт публичных выступлений, она может свободно выражать свою точку зрения и отстаивать ее. </w:t>
      </w:r>
      <w:r w:rsidR="00367A14">
        <w:rPr>
          <w:rFonts w:ascii="Times New Roman" w:hAnsi="Times New Roman" w:cs="Times New Roman"/>
          <w:sz w:val="28"/>
          <w:szCs w:val="28"/>
        </w:rPr>
        <w:lastRenderedPageBreak/>
        <w:t xml:space="preserve">В 2016 году я предложила ей поучаствовать в конкурсе исследовательских работ на тему: «Чернявка: малая река Беларуси». </w:t>
      </w:r>
      <w:r w:rsidR="005D741E">
        <w:rPr>
          <w:rFonts w:ascii="Times New Roman" w:hAnsi="Times New Roman" w:cs="Times New Roman"/>
          <w:sz w:val="28"/>
          <w:szCs w:val="28"/>
        </w:rPr>
        <w:t xml:space="preserve">С этой работой мы заняли первое место среди учебных заведений Первомайского района и уже в городском этапе - диплом третьей степени. Выступать перед большой аудиторией, </w:t>
      </w:r>
      <w:r w:rsidR="00574BF3">
        <w:rPr>
          <w:rFonts w:ascii="Times New Roman" w:hAnsi="Times New Roman" w:cs="Times New Roman"/>
          <w:sz w:val="28"/>
          <w:szCs w:val="28"/>
        </w:rPr>
        <w:t xml:space="preserve">формулировать независимые и взвешенные суждения и грамотно отставить их перед компетентным жюри – задача непростая. Но Даша хорошо справилась с ней. </w:t>
      </w:r>
      <w:r w:rsidR="00935F9F">
        <w:rPr>
          <w:rFonts w:ascii="Times New Roman" w:hAnsi="Times New Roman" w:cs="Times New Roman"/>
          <w:sz w:val="28"/>
          <w:szCs w:val="28"/>
        </w:rPr>
        <w:t xml:space="preserve">Теперь Дарья Чернова – выпускница нашей школы. В </w:t>
      </w:r>
      <w:r w:rsidR="00657612">
        <w:rPr>
          <w:rFonts w:ascii="Times New Roman" w:hAnsi="Times New Roman" w:cs="Times New Roman"/>
          <w:sz w:val="28"/>
          <w:szCs w:val="28"/>
        </w:rPr>
        <w:t>2017 году Даша стала финалисткой международного вокального</w:t>
      </w:r>
      <w:r w:rsidR="00670757">
        <w:rPr>
          <w:rFonts w:ascii="Times New Roman" w:hAnsi="Times New Roman" w:cs="Times New Roman"/>
          <w:sz w:val="28"/>
          <w:szCs w:val="28"/>
        </w:rPr>
        <w:t xml:space="preserve"> конкурса «Ты - </w:t>
      </w:r>
      <w:r w:rsidR="00657612">
        <w:rPr>
          <w:rFonts w:ascii="Times New Roman" w:hAnsi="Times New Roman" w:cs="Times New Roman"/>
          <w:sz w:val="28"/>
          <w:szCs w:val="28"/>
        </w:rPr>
        <w:t xml:space="preserve">супер!». Думаю, что опыт  выступления перед большой аудиторией  в стенах нашей школы был для нее важным. </w:t>
      </w:r>
    </w:p>
    <w:p w14:paraId="013477DC" w14:textId="12F5A33B" w:rsidR="00107C8A" w:rsidRDefault="00D52E42" w:rsidP="008A546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Учащийся 10 класса нашей школы, Сергей </w:t>
      </w:r>
      <w:proofErr w:type="spellStart"/>
      <w:r>
        <w:rPr>
          <w:rFonts w:ascii="Times New Roman" w:hAnsi="Times New Roman" w:cs="Times New Roman"/>
          <w:sz w:val="28"/>
          <w:szCs w:val="28"/>
        </w:rPr>
        <w:t>Рассафонов</w:t>
      </w:r>
      <w:proofErr w:type="spellEnd"/>
      <w:r>
        <w:rPr>
          <w:rFonts w:ascii="Times New Roman" w:hAnsi="Times New Roman" w:cs="Times New Roman"/>
          <w:sz w:val="28"/>
          <w:szCs w:val="28"/>
        </w:rPr>
        <w:t xml:space="preserve">, в  </w:t>
      </w:r>
      <w:r w:rsidR="0071028B">
        <w:rPr>
          <w:rFonts w:ascii="Times New Roman" w:hAnsi="Times New Roman" w:cs="Times New Roman"/>
          <w:sz w:val="28"/>
          <w:szCs w:val="28"/>
        </w:rPr>
        <w:t>2019</w:t>
      </w:r>
      <w:r>
        <w:rPr>
          <w:rFonts w:ascii="Times New Roman" w:hAnsi="Times New Roman" w:cs="Times New Roman"/>
          <w:sz w:val="28"/>
          <w:szCs w:val="28"/>
        </w:rPr>
        <w:t xml:space="preserve"> </w:t>
      </w:r>
      <w:r w:rsidR="0071028B">
        <w:rPr>
          <w:rFonts w:ascii="Times New Roman" w:hAnsi="Times New Roman" w:cs="Times New Roman"/>
          <w:sz w:val="28"/>
          <w:szCs w:val="28"/>
        </w:rPr>
        <w:t xml:space="preserve">году </w:t>
      </w:r>
      <w:r>
        <w:rPr>
          <w:rFonts w:ascii="Times New Roman" w:hAnsi="Times New Roman" w:cs="Times New Roman"/>
          <w:sz w:val="28"/>
          <w:szCs w:val="28"/>
        </w:rPr>
        <w:t>занял первое место в конкурсе «</w:t>
      </w:r>
      <w:proofErr w:type="spellStart"/>
      <w:r>
        <w:rPr>
          <w:rFonts w:ascii="Times New Roman" w:hAnsi="Times New Roman" w:cs="Times New Roman"/>
          <w:sz w:val="28"/>
          <w:szCs w:val="28"/>
        </w:rPr>
        <w:t>Цицероний</w:t>
      </w:r>
      <w:proofErr w:type="spellEnd"/>
      <w:r>
        <w:rPr>
          <w:rFonts w:ascii="Times New Roman" w:hAnsi="Times New Roman" w:cs="Times New Roman"/>
          <w:sz w:val="28"/>
          <w:szCs w:val="28"/>
        </w:rPr>
        <w:t>», который вот уже несколько лет проводит Институт управленческих кадров. Победителям этого этапа предоставляется право участвовать в Международном конкурсе ораторского мастерств</w:t>
      </w:r>
      <w:r w:rsidR="00C36C49">
        <w:rPr>
          <w:rFonts w:ascii="Times New Roman" w:hAnsi="Times New Roman" w:cs="Times New Roman"/>
          <w:sz w:val="28"/>
          <w:szCs w:val="28"/>
        </w:rPr>
        <w:t>а</w:t>
      </w:r>
      <w:r>
        <w:rPr>
          <w:rFonts w:ascii="Times New Roman" w:hAnsi="Times New Roman" w:cs="Times New Roman"/>
          <w:sz w:val="28"/>
          <w:szCs w:val="28"/>
        </w:rPr>
        <w:t>. При выступлении ораторов оценивалось не только содержание выступления, но и правильная жестикуляция, грамотная речь и актерское мастерство. Хочу сказать, что Сергей явля</w:t>
      </w:r>
      <w:r w:rsidR="0071028B">
        <w:rPr>
          <w:rFonts w:ascii="Times New Roman" w:hAnsi="Times New Roman" w:cs="Times New Roman"/>
          <w:sz w:val="28"/>
          <w:szCs w:val="28"/>
        </w:rPr>
        <w:t>лся</w:t>
      </w:r>
      <w:r>
        <w:rPr>
          <w:rFonts w:ascii="Times New Roman" w:hAnsi="Times New Roman" w:cs="Times New Roman"/>
          <w:sz w:val="28"/>
          <w:szCs w:val="28"/>
        </w:rPr>
        <w:t xml:space="preserve"> постоянным членом </w:t>
      </w:r>
      <w:proofErr w:type="spellStart"/>
      <w:r>
        <w:rPr>
          <w:rFonts w:ascii="Times New Roman" w:hAnsi="Times New Roman" w:cs="Times New Roman"/>
          <w:sz w:val="28"/>
          <w:szCs w:val="28"/>
        </w:rPr>
        <w:t>дебатного</w:t>
      </w:r>
      <w:proofErr w:type="spellEnd"/>
      <w:r>
        <w:rPr>
          <w:rFonts w:ascii="Times New Roman" w:hAnsi="Times New Roman" w:cs="Times New Roman"/>
          <w:sz w:val="28"/>
          <w:szCs w:val="28"/>
        </w:rPr>
        <w:t xml:space="preserve"> клуба «Поединок»</w:t>
      </w:r>
      <w:r w:rsidR="006B3215">
        <w:rPr>
          <w:rFonts w:ascii="Times New Roman" w:hAnsi="Times New Roman" w:cs="Times New Roman"/>
          <w:sz w:val="28"/>
          <w:szCs w:val="28"/>
        </w:rPr>
        <w:t>, принима</w:t>
      </w:r>
      <w:r w:rsidR="0071028B">
        <w:rPr>
          <w:rFonts w:ascii="Times New Roman" w:hAnsi="Times New Roman" w:cs="Times New Roman"/>
          <w:sz w:val="28"/>
          <w:szCs w:val="28"/>
        </w:rPr>
        <w:t>л</w:t>
      </w:r>
      <w:r>
        <w:rPr>
          <w:rFonts w:ascii="Times New Roman" w:hAnsi="Times New Roman" w:cs="Times New Roman"/>
          <w:sz w:val="28"/>
          <w:szCs w:val="28"/>
        </w:rPr>
        <w:t xml:space="preserve"> участие в заседаниях клуба как в качестве секунданта, так и оппонента. </w:t>
      </w:r>
      <w:r w:rsidR="00107C8A">
        <w:rPr>
          <w:rFonts w:ascii="Times New Roman" w:hAnsi="Times New Roman" w:cs="Times New Roman"/>
          <w:sz w:val="28"/>
          <w:szCs w:val="28"/>
        </w:rPr>
        <w:t>Думаю,</w:t>
      </w:r>
      <w:r w:rsidR="00107C8A" w:rsidRPr="00107C8A">
        <w:rPr>
          <w:rFonts w:ascii="Times New Roman" w:hAnsi="Times New Roman" w:cs="Times New Roman"/>
          <w:sz w:val="28"/>
          <w:szCs w:val="28"/>
        </w:rPr>
        <w:t xml:space="preserve"> </w:t>
      </w:r>
      <w:r w:rsidR="00107C8A">
        <w:rPr>
          <w:rFonts w:ascii="Times New Roman" w:hAnsi="Times New Roman" w:cs="Times New Roman"/>
          <w:sz w:val="28"/>
          <w:szCs w:val="28"/>
        </w:rPr>
        <w:t xml:space="preserve">эти занятия способствовали  овладению Сергеем коммуникативной культурой, искусством аргументации. Свой опыт он успешно применил при участии в конкурсе. </w:t>
      </w:r>
    </w:p>
    <w:p w14:paraId="54E6D95C" w14:textId="5449776D" w:rsidR="00D52E42" w:rsidRDefault="001A3F22" w:rsidP="008A546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успешной </w:t>
      </w:r>
      <w:r w:rsidR="002D7A27">
        <w:rPr>
          <w:rFonts w:ascii="Times New Roman" w:hAnsi="Times New Roman" w:cs="Times New Roman"/>
          <w:sz w:val="28"/>
          <w:szCs w:val="28"/>
        </w:rPr>
        <w:t xml:space="preserve">в районном и </w:t>
      </w:r>
      <w:r w:rsidR="00107C8A">
        <w:rPr>
          <w:rFonts w:ascii="Times New Roman" w:hAnsi="Times New Roman" w:cs="Times New Roman"/>
          <w:sz w:val="28"/>
          <w:szCs w:val="28"/>
        </w:rPr>
        <w:t xml:space="preserve">городском </w:t>
      </w:r>
      <w:r w:rsidR="002D7A27">
        <w:rPr>
          <w:rFonts w:ascii="Times New Roman" w:hAnsi="Times New Roman" w:cs="Times New Roman"/>
          <w:sz w:val="28"/>
          <w:szCs w:val="28"/>
        </w:rPr>
        <w:t xml:space="preserve">конкурсе ораторского мастерства на английском языке </w:t>
      </w:r>
      <w:r>
        <w:rPr>
          <w:rFonts w:ascii="Times New Roman" w:hAnsi="Times New Roman" w:cs="Times New Roman"/>
          <w:sz w:val="28"/>
          <w:szCs w:val="28"/>
        </w:rPr>
        <w:t xml:space="preserve">«Виват, оратор!» была учащаяся 9 класса нашей школы </w:t>
      </w:r>
      <w:proofErr w:type="spellStart"/>
      <w:r>
        <w:rPr>
          <w:rFonts w:ascii="Times New Roman" w:hAnsi="Times New Roman" w:cs="Times New Roman"/>
          <w:sz w:val="28"/>
          <w:szCs w:val="28"/>
        </w:rPr>
        <w:t>Угвуоке</w:t>
      </w:r>
      <w:proofErr w:type="spellEnd"/>
      <w:r>
        <w:rPr>
          <w:rFonts w:ascii="Times New Roman" w:hAnsi="Times New Roman" w:cs="Times New Roman"/>
          <w:sz w:val="28"/>
          <w:szCs w:val="28"/>
        </w:rPr>
        <w:t xml:space="preserve"> Николь (первое место в районном этапе и городском). Николь также является постоянным</w:t>
      </w:r>
      <w:r w:rsidR="00D17046">
        <w:rPr>
          <w:rFonts w:ascii="Times New Roman" w:hAnsi="Times New Roman" w:cs="Times New Roman"/>
          <w:sz w:val="28"/>
          <w:szCs w:val="28"/>
        </w:rPr>
        <w:t>,</w:t>
      </w:r>
      <w:r>
        <w:rPr>
          <w:rFonts w:ascii="Times New Roman" w:hAnsi="Times New Roman" w:cs="Times New Roman"/>
          <w:sz w:val="28"/>
          <w:szCs w:val="28"/>
        </w:rPr>
        <w:t xml:space="preserve"> активном членом клуба «Поединок». </w:t>
      </w:r>
    </w:p>
    <w:p w14:paraId="6776D372" w14:textId="676CBA7F" w:rsidR="007B60FD" w:rsidRDefault="00837B03" w:rsidP="00C36C49">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Кроме того, как показывает мой опыт, </w:t>
      </w:r>
      <w:r>
        <w:rPr>
          <w:rFonts w:ascii="Times New Roman" w:hAnsi="Times New Roman" w:cs="Times New Roman"/>
          <w:color w:val="000000"/>
          <w:sz w:val="28"/>
          <w:szCs w:val="28"/>
        </w:rPr>
        <w:t xml:space="preserve">ребята, которые участвуют в дебатах, становятся  более общительными, раскрываются не только на уроках географии, но и на учебных занятиях по другим предметам. Об этом свидетельствуют учителя.  У ребят появляются новые знакомства. Их авторитет </w:t>
      </w:r>
      <w:r>
        <w:rPr>
          <w:rFonts w:ascii="Times New Roman" w:hAnsi="Times New Roman" w:cs="Times New Roman"/>
          <w:color w:val="000000"/>
          <w:sz w:val="28"/>
          <w:szCs w:val="28"/>
        </w:rPr>
        <w:lastRenderedPageBreak/>
        <w:t xml:space="preserve">среди учащихся  и учителей повышается. </w:t>
      </w:r>
      <w:r w:rsidR="00FE0D51">
        <w:rPr>
          <w:rFonts w:ascii="Times New Roman" w:hAnsi="Times New Roman" w:cs="Times New Roman"/>
          <w:color w:val="000000"/>
          <w:sz w:val="28"/>
          <w:szCs w:val="28"/>
        </w:rPr>
        <w:t xml:space="preserve">И, безусловно, улучшается успеваемость по учебному предмету. </w:t>
      </w:r>
    </w:p>
    <w:p w14:paraId="549AB486" w14:textId="4FBF284D" w:rsidR="00E723A4" w:rsidRDefault="00177D52" w:rsidP="008A546A">
      <w:pPr>
        <w:shd w:val="clear" w:color="auto" w:fill="FFFFFF"/>
        <w:spacing w:after="0" w:line="360" w:lineRule="auto"/>
        <w:ind w:firstLine="709"/>
        <w:jc w:val="both"/>
        <w:rPr>
          <w:rFonts w:ascii="Times New Roman" w:hAnsi="Times New Roman" w:cs="Times New Roman"/>
          <w:color w:val="000000"/>
          <w:sz w:val="28"/>
          <w:szCs w:val="28"/>
        </w:rPr>
      </w:pPr>
      <w:r w:rsidRPr="006335DC">
        <w:rPr>
          <w:rFonts w:ascii="Times New Roman" w:hAnsi="Times New Roman" w:cs="Times New Roman"/>
          <w:color w:val="000000"/>
          <w:sz w:val="28"/>
          <w:szCs w:val="28"/>
        </w:rPr>
        <w:t>При участии в городском конкурсе профессионального мастерства «Панорама инновационных образовательных практик «Академия урока» 2016 на одном из конкурсных уроков я представляла использование элементов технологии «Дебаты</w:t>
      </w:r>
      <w:r w:rsidRPr="000A259D">
        <w:rPr>
          <w:rFonts w:ascii="Times New Roman" w:hAnsi="Times New Roman" w:cs="Times New Roman"/>
          <w:color w:val="000000"/>
          <w:sz w:val="28"/>
          <w:szCs w:val="28"/>
        </w:rPr>
        <w:t xml:space="preserve">». </w:t>
      </w:r>
      <w:r w:rsidR="006335DC" w:rsidRPr="000A259D">
        <w:rPr>
          <w:rFonts w:ascii="Times New Roman" w:hAnsi="Times New Roman" w:cs="Times New Roman"/>
          <w:color w:val="000000"/>
          <w:sz w:val="28"/>
          <w:szCs w:val="28"/>
        </w:rPr>
        <w:t xml:space="preserve">В рамках обмена опытом по внедрению эффективных педагогических методик  в 2017 году я принимала участие в  </w:t>
      </w:r>
      <w:r w:rsidR="006335DC" w:rsidRPr="000A259D">
        <w:rPr>
          <w:rFonts w:ascii="Times New Roman" w:eastAsia="Times New Roman" w:hAnsi="Times New Roman" w:cs="Times New Roman"/>
          <w:bCs/>
          <w:color w:val="444444"/>
          <w:sz w:val="28"/>
          <w:szCs w:val="28"/>
          <w:lang w:eastAsia="ru-RU"/>
        </w:rPr>
        <w:t xml:space="preserve">VI </w:t>
      </w:r>
      <w:r w:rsidR="006335DC" w:rsidRPr="000A259D">
        <w:rPr>
          <w:rFonts w:ascii="Times New Roman" w:eastAsia="Times New Roman" w:hAnsi="Times New Roman" w:cs="Times New Roman"/>
          <w:bCs/>
          <w:color w:val="000000" w:themeColor="text1"/>
          <w:sz w:val="28"/>
          <w:szCs w:val="28"/>
          <w:lang w:eastAsia="ru-RU"/>
        </w:rPr>
        <w:t>Республиканском  рождественском фестивал</w:t>
      </w:r>
      <w:r w:rsidR="00F65ADF">
        <w:rPr>
          <w:rFonts w:ascii="Times New Roman" w:eastAsia="Times New Roman" w:hAnsi="Times New Roman" w:cs="Times New Roman"/>
          <w:bCs/>
          <w:color w:val="000000" w:themeColor="text1"/>
          <w:sz w:val="28"/>
          <w:szCs w:val="28"/>
          <w:lang w:eastAsia="ru-RU"/>
        </w:rPr>
        <w:t>е</w:t>
      </w:r>
      <w:r w:rsidRPr="000A259D">
        <w:rPr>
          <w:rFonts w:ascii="Times New Roman" w:eastAsia="Times New Roman" w:hAnsi="Times New Roman" w:cs="Times New Roman"/>
          <w:color w:val="000000" w:themeColor="text1"/>
          <w:sz w:val="28"/>
          <w:szCs w:val="28"/>
          <w:lang w:eastAsia="ru-RU"/>
        </w:rPr>
        <w:t xml:space="preserve"> педагогического мастерства</w:t>
      </w:r>
      <w:r w:rsidR="006335DC" w:rsidRPr="000A259D">
        <w:rPr>
          <w:rFonts w:ascii="Times New Roman" w:eastAsia="Times New Roman" w:hAnsi="Times New Roman" w:cs="Times New Roman"/>
          <w:bCs/>
          <w:color w:val="000000" w:themeColor="text1"/>
          <w:sz w:val="28"/>
          <w:szCs w:val="28"/>
          <w:lang w:eastAsia="ru-RU"/>
        </w:rPr>
        <w:t>. Для учителей географии   мною был проведен мастер-класс по использованию данной технологии и ее элементов на уроках географии и во внеурочной деятельности</w:t>
      </w:r>
      <w:r w:rsidR="000A259D">
        <w:rPr>
          <w:rFonts w:ascii="Times New Roman" w:eastAsia="Times New Roman" w:hAnsi="Times New Roman" w:cs="Times New Roman"/>
          <w:bCs/>
          <w:color w:val="000000" w:themeColor="text1"/>
          <w:sz w:val="28"/>
          <w:szCs w:val="28"/>
          <w:lang w:eastAsia="ru-RU"/>
        </w:rPr>
        <w:t xml:space="preserve"> по учебному предмету</w:t>
      </w:r>
      <w:r w:rsidR="0071028B">
        <w:rPr>
          <w:rFonts w:ascii="Times New Roman" w:eastAsia="Times New Roman" w:hAnsi="Times New Roman" w:cs="Times New Roman"/>
          <w:bCs/>
          <w:color w:val="000000" w:themeColor="text1"/>
          <w:sz w:val="28"/>
          <w:szCs w:val="28"/>
          <w:lang w:eastAsia="ru-RU"/>
        </w:rPr>
        <w:t>.</w:t>
      </w:r>
    </w:p>
    <w:p w14:paraId="0AB145EE" w14:textId="1D5C09EF" w:rsidR="00453C58" w:rsidRDefault="004312EF" w:rsidP="00C36C4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Считаю, мой опыт может быть интересен учителям естественно-гуманитарного цикла</w:t>
      </w:r>
      <w:r w:rsidR="00C36C49">
        <w:rPr>
          <w:rFonts w:ascii="Times New Roman" w:hAnsi="Times New Roman" w:cs="Times New Roman"/>
          <w:sz w:val="28"/>
          <w:szCs w:val="28"/>
        </w:rPr>
        <w:t>, классным руководителям.</w:t>
      </w:r>
    </w:p>
    <w:p w14:paraId="4DD48065" w14:textId="7379F267" w:rsidR="00453C58" w:rsidRDefault="00453C58" w:rsidP="00453C58">
      <w:pPr>
        <w:shd w:val="clear" w:color="auto" w:fill="FFFFFF"/>
        <w:spacing w:after="0" w:line="360" w:lineRule="auto"/>
        <w:ind w:firstLine="709"/>
        <w:jc w:val="both"/>
        <w:textAlignment w:val="baseline"/>
        <w:outlineLvl w:val="0"/>
        <w:rPr>
          <w:rFonts w:ascii="Times New Roman" w:hAnsi="Times New Roman" w:cs="Times New Roman"/>
          <w:color w:val="000000"/>
          <w:sz w:val="28"/>
          <w:szCs w:val="28"/>
        </w:rPr>
      </w:pPr>
      <w:r>
        <w:rPr>
          <w:rFonts w:ascii="Times New Roman" w:hAnsi="Times New Roman" w:cs="Times New Roman"/>
          <w:sz w:val="28"/>
          <w:szCs w:val="28"/>
        </w:rPr>
        <w:t xml:space="preserve"> Нашу школу часто посещают международные делегации педагогов из Китая, </w:t>
      </w:r>
      <w:r w:rsidRPr="00BC4E5A">
        <w:rPr>
          <w:rFonts w:ascii="Times New Roman" w:hAnsi="Times New Roman" w:cs="Times New Roman"/>
          <w:sz w:val="28"/>
          <w:szCs w:val="28"/>
        </w:rPr>
        <w:t xml:space="preserve">России и др. стран. Работа </w:t>
      </w:r>
      <w:proofErr w:type="spellStart"/>
      <w:r w:rsidRPr="00BC4E5A">
        <w:rPr>
          <w:rFonts w:ascii="Times New Roman" w:hAnsi="Times New Roman" w:cs="Times New Roman"/>
          <w:sz w:val="28"/>
          <w:szCs w:val="28"/>
        </w:rPr>
        <w:t>дебатного</w:t>
      </w:r>
      <w:proofErr w:type="spellEnd"/>
      <w:r w:rsidRPr="00BC4E5A">
        <w:rPr>
          <w:rFonts w:ascii="Times New Roman" w:hAnsi="Times New Roman" w:cs="Times New Roman"/>
          <w:sz w:val="28"/>
          <w:szCs w:val="28"/>
        </w:rPr>
        <w:t xml:space="preserve"> клуба «Поединок» неоднократно презентовалась на таких встречах. Парламентарии Национального Собрания Республики Беларусь</w:t>
      </w:r>
      <w:r>
        <w:rPr>
          <w:rFonts w:ascii="Times New Roman" w:hAnsi="Times New Roman" w:cs="Times New Roman"/>
          <w:sz w:val="28"/>
          <w:szCs w:val="28"/>
        </w:rPr>
        <w:t xml:space="preserve"> участвовали в работе одного </w:t>
      </w:r>
      <w:r w:rsidRPr="00BC4E5A">
        <w:rPr>
          <w:rFonts w:ascii="Times New Roman" w:hAnsi="Times New Roman" w:cs="Times New Roman"/>
          <w:sz w:val="28"/>
          <w:szCs w:val="28"/>
        </w:rPr>
        <w:t>из заседаний клуба</w:t>
      </w:r>
      <w:r>
        <w:rPr>
          <w:rFonts w:ascii="Times New Roman" w:hAnsi="Times New Roman" w:cs="Times New Roman"/>
          <w:sz w:val="28"/>
          <w:szCs w:val="28"/>
        </w:rPr>
        <w:t xml:space="preserve"> «Поединок» и</w:t>
      </w:r>
      <w:r w:rsidRPr="00BC4E5A">
        <w:rPr>
          <w:rFonts w:ascii="Times New Roman" w:hAnsi="Times New Roman" w:cs="Times New Roman"/>
          <w:sz w:val="28"/>
          <w:szCs w:val="28"/>
        </w:rPr>
        <w:t xml:space="preserve"> оценили нашу работу как возможность подготовки будущих управленцев. Ведь в нашем клубе ребята учатся вести диалог грамотно и аргументированно, досконально изуч</w:t>
      </w:r>
      <w:r>
        <w:rPr>
          <w:rFonts w:ascii="Times New Roman" w:hAnsi="Times New Roman" w:cs="Times New Roman"/>
          <w:sz w:val="28"/>
          <w:szCs w:val="28"/>
        </w:rPr>
        <w:t>ать</w:t>
      </w:r>
      <w:r w:rsidRPr="00BC4E5A">
        <w:rPr>
          <w:rFonts w:ascii="Times New Roman" w:hAnsi="Times New Roman" w:cs="Times New Roman"/>
          <w:sz w:val="28"/>
          <w:szCs w:val="28"/>
        </w:rPr>
        <w:t xml:space="preserve"> вопрос</w:t>
      </w:r>
      <w:r>
        <w:rPr>
          <w:rFonts w:ascii="Times New Roman" w:hAnsi="Times New Roman" w:cs="Times New Roman"/>
          <w:sz w:val="28"/>
          <w:szCs w:val="28"/>
        </w:rPr>
        <w:t xml:space="preserve"> спора</w:t>
      </w:r>
      <w:r w:rsidRPr="00BC4E5A">
        <w:rPr>
          <w:rFonts w:ascii="Times New Roman" w:hAnsi="Times New Roman" w:cs="Times New Roman"/>
          <w:sz w:val="28"/>
          <w:szCs w:val="28"/>
        </w:rPr>
        <w:t>, умению убеждать, умению слышать оппонента.  Участник</w:t>
      </w:r>
      <w:r>
        <w:rPr>
          <w:rFonts w:ascii="Times New Roman" w:hAnsi="Times New Roman" w:cs="Times New Roman"/>
          <w:sz w:val="28"/>
          <w:szCs w:val="28"/>
        </w:rPr>
        <w:t xml:space="preserve">и вырабатывают самостоятельную </w:t>
      </w:r>
      <w:r w:rsidRPr="00BC4E5A">
        <w:rPr>
          <w:rFonts w:ascii="Times New Roman" w:hAnsi="Times New Roman" w:cs="Times New Roman"/>
          <w:sz w:val="28"/>
          <w:szCs w:val="28"/>
        </w:rPr>
        <w:t>оценку</w:t>
      </w:r>
      <w:r>
        <w:rPr>
          <w:rFonts w:ascii="Times New Roman" w:hAnsi="Times New Roman" w:cs="Times New Roman"/>
          <w:sz w:val="28"/>
          <w:szCs w:val="28"/>
        </w:rPr>
        <w:t xml:space="preserve"> каких-либо явлений или событий, нравственно-</w:t>
      </w:r>
      <w:r w:rsidRPr="00BC4E5A">
        <w:rPr>
          <w:rFonts w:ascii="Times New Roman" w:hAnsi="Times New Roman" w:cs="Times New Roman"/>
          <w:sz w:val="28"/>
          <w:szCs w:val="28"/>
        </w:rPr>
        <w:t>мировоззренческую позицию, обладают более высокой коммуникативной культурой, общительностью, способностью найти компромисс.</w:t>
      </w:r>
    </w:p>
    <w:p w14:paraId="6C4E80B9" w14:textId="285550DB" w:rsidR="00453C58" w:rsidRPr="00423A0B" w:rsidRDefault="00453C58" w:rsidP="00453C58">
      <w:pPr>
        <w:spacing w:line="360" w:lineRule="auto"/>
        <w:jc w:val="both"/>
        <w:rPr>
          <w:rFonts w:ascii="Times New Roman" w:hAnsi="Times New Roman" w:cs="Times New Roman"/>
          <w:iCs/>
          <w:sz w:val="28"/>
          <w:szCs w:val="28"/>
        </w:rPr>
      </w:pPr>
      <w:r>
        <w:rPr>
          <w:rFonts w:ascii="Times New Roman" w:hAnsi="Times New Roman" w:cs="Times New Roman"/>
          <w:sz w:val="28"/>
          <w:szCs w:val="28"/>
        </w:rPr>
        <w:t xml:space="preserve">           На сайте нашей школы постоянно размещается информация о работе клуба «Поединок».  Материалы моего опыта по применению элементов технологии «Дебаты» размещены </w:t>
      </w:r>
      <w:r w:rsidRPr="0078434B">
        <w:rPr>
          <w:rFonts w:ascii="Times New Roman" w:hAnsi="Times New Roman" w:cs="Times New Roman"/>
          <w:sz w:val="28"/>
          <w:szCs w:val="28"/>
        </w:rPr>
        <w:t>в печати</w:t>
      </w:r>
      <w:r>
        <w:rPr>
          <w:rFonts w:ascii="Times New Roman" w:hAnsi="Times New Roman" w:cs="Times New Roman"/>
          <w:sz w:val="28"/>
          <w:szCs w:val="28"/>
        </w:rPr>
        <w:t xml:space="preserve"> (журнал «Минская школа», № 6, 2019 г)</w:t>
      </w:r>
      <w:r w:rsidRPr="0078434B">
        <w:rPr>
          <w:rFonts w:ascii="Times New Roman" w:hAnsi="Times New Roman" w:cs="Times New Roman"/>
          <w:sz w:val="28"/>
          <w:szCs w:val="28"/>
        </w:rPr>
        <w:t>.</w:t>
      </w:r>
      <w:r>
        <w:rPr>
          <w:rFonts w:ascii="Times New Roman" w:hAnsi="Times New Roman" w:cs="Times New Roman"/>
          <w:sz w:val="28"/>
          <w:szCs w:val="28"/>
        </w:rPr>
        <w:t xml:space="preserve"> В статье </w:t>
      </w:r>
      <w:r w:rsidRPr="00423A0B">
        <w:rPr>
          <w:rFonts w:ascii="Times New Roman" w:hAnsi="Times New Roman" w:cs="Times New Roman"/>
          <w:iCs/>
          <w:sz w:val="28"/>
          <w:szCs w:val="28"/>
        </w:rPr>
        <w:t xml:space="preserve">наш школьный </w:t>
      </w:r>
      <w:proofErr w:type="spellStart"/>
      <w:r w:rsidRPr="00423A0B">
        <w:rPr>
          <w:rFonts w:ascii="Times New Roman" w:hAnsi="Times New Roman" w:cs="Times New Roman"/>
          <w:iCs/>
          <w:sz w:val="28"/>
          <w:szCs w:val="28"/>
        </w:rPr>
        <w:t>дебатный</w:t>
      </w:r>
      <w:proofErr w:type="spellEnd"/>
      <w:r w:rsidRPr="00423A0B">
        <w:rPr>
          <w:rFonts w:ascii="Times New Roman" w:hAnsi="Times New Roman" w:cs="Times New Roman"/>
          <w:iCs/>
          <w:sz w:val="28"/>
          <w:szCs w:val="28"/>
        </w:rPr>
        <w:t xml:space="preserve"> клуб «Поединок» рассматривается как часть инновационного проекта «Внедрение модели формирования национально-культурной идентичности учащихся: интеграция учебной и </w:t>
      </w:r>
      <w:r w:rsidRPr="00423A0B">
        <w:rPr>
          <w:rFonts w:ascii="Times New Roman" w:hAnsi="Times New Roman" w:cs="Times New Roman"/>
          <w:iCs/>
          <w:sz w:val="28"/>
          <w:szCs w:val="28"/>
        </w:rPr>
        <w:lastRenderedPageBreak/>
        <w:t>внеучебной деятельности учреждения образования – социокультурного центра региона»</w:t>
      </w:r>
      <w:r>
        <w:rPr>
          <w:rFonts w:ascii="Times New Roman" w:hAnsi="Times New Roman" w:cs="Times New Roman"/>
          <w:iCs/>
          <w:sz w:val="28"/>
          <w:szCs w:val="28"/>
        </w:rPr>
        <w:t>.</w:t>
      </w:r>
    </w:p>
    <w:p w14:paraId="65084E50" w14:textId="77777777" w:rsidR="00453C58" w:rsidRPr="006023FE" w:rsidRDefault="00453C58" w:rsidP="006023FE">
      <w:pPr>
        <w:shd w:val="clear" w:color="auto" w:fill="FFFFFF"/>
        <w:spacing w:after="0" w:line="360" w:lineRule="auto"/>
        <w:ind w:firstLine="709"/>
        <w:jc w:val="both"/>
        <w:rPr>
          <w:rFonts w:ascii="Times New Roman" w:hAnsi="Times New Roman" w:cs="Times New Roman"/>
          <w:color w:val="000000"/>
          <w:sz w:val="28"/>
          <w:szCs w:val="28"/>
        </w:rPr>
      </w:pPr>
    </w:p>
    <w:p w14:paraId="7C39FA8D" w14:textId="77777777" w:rsidR="00F23CB3" w:rsidRDefault="00F23CB3" w:rsidP="00DD2356">
      <w:pPr>
        <w:spacing w:after="0" w:line="360" w:lineRule="auto"/>
        <w:jc w:val="both"/>
        <w:rPr>
          <w:rFonts w:ascii="Times New Roman" w:hAnsi="Times New Roman" w:cs="Times New Roman"/>
          <w:b/>
          <w:sz w:val="28"/>
          <w:szCs w:val="28"/>
        </w:rPr>
      </w:pPr>
    </w:p>
    <w:p w14:paraId="1FFF06D6" w14:textId="77777777" w:rsidR="00C36C49" w:rsidRDefault="00C36C49" w:rsidP="00C36C49">
      <w:pPr>
        <w:shd w:val="clear" w:color="auto" w:fill="FFFFFF"/>
        <w:spacing w:after="0" w:line="360" w:lineRule="auto"/>
        <w:rPr>
          <w:rFonts w:ascii="Times New Roman" w:hAnsi="Times New Roman" w:cs="Times New Roman"/>
          <w:b/>
          <w:sz w:val="28"/>
          <w:szCs w:val="28"/>
        </w:rPr>
      </w:pPr>
    </w:p>
    <w:p w14:paraId="0387D742" w14:textId="6C0BA9B6" w:rsidR="00C36C49" w:rsidRDefault="00C36C49" w:rsidP="00C36C49">
      <w:pPr>
        <w:shd w:val="clear" w:color="auto" w:fill="FFFFFF"/>
        <w:spacing w:after="0" w:line="360" w:lineRule="auto"/>
        <w:rPr>
          <w:rFonts w:ascii="Times New Roman" w:hAnsi="Times New Roman" w:cs="Times New Roman"/>
          <w:b/>
          <w:sz w:val="28"/>
          <w:szCs w:val="28"/>
        </w:rPr>
      </w:pPr>
    </w:p>
    <w:p w14:paraId="167AA840" w14:textId="7A955FE9" w:rsidR="0071028B" w:rsidRDefault="0071028B" w:rsidP="00C36C49">
      <w:pPr>
        <w:shd w:val="clear" w:color="auto" w:fill="FFFFFF"/>
        <w:spacing w:after="0" w:line="360" w:lineRule="auto"/>
        <w:rPr>
          <w:rFonts w:ascii="Times New Roman" w:hAnsi="Times New Roman" w:cs="Times New Roman"/>
          <w:b/>
          <w:sz w:val="28"/>
          <w:szCs w:val="28"/>
        </w:rPr>
      </w:pPr>
    </w:p>
    <w:p w14:paraId="4F8D647B" w14:textId="7E549FD1" w:rsidR="0071028B" w:rsidRDefault="0071028B" w:rsidP="00C36C49">
      <w:pPr>
        <w:shd w:val="clear" w:color="auto" w:fill="FFFFFF"/>
        <w:spacing w:after="0" w:line="360" w:lineRule="auto"/>
        <w:rPr>
          <w:rFonts w:ascii="Times New Roman" w:hAnsi="Times New Roman" w:cs="Times New Roman"/>
          <w:b/>
          <w:sz w:val="28"/>
          <w:szCs w:val="28"/>
        </w:rPr>
      </w:pPr>
    </w:p>
    <w:p w14:paraId="0F840CAA" w14:textId="57E6936C" w:rsidR="0071028B" w:rsidRDefault="0071028B" w:rsidP="00C36C49">
      <w:pPr>
        <w:shd w:val="clear" w:color="auto" w:fill="FFFFFF"/>
        <w:spacing w:after="0" w:line="360" w:lineRule="auto"/>
        <w:rPr>
          <w:rFonts w:ascii="Times New Roman" w:hAnsi="Times New Roman" w:cs="Times New Roman"/>
          <w:b/>
          <w:sz w:val="28"/>
          <w:szCs w:val="28"/>
        </w:rPr>
      </w:pPr>
    </w:p>
    <w:p w14:paraId="43B282E1" w14:textId="3253DA1D" w:rsidR="0071028B" w:rsidRDefault="0071028B" w:rsidP="00C36C49">
      <w:pPr>
        <w:shd w:val="clear" w:color="auto" w:fill="FFFFFF"/>
        <w:spacing w:after="0" w:line="360" w:lineRule="auto"/>
        <w:rPr>
          <w:rFonts w:ascii="Times New Roman" w:hAnsi="Times New Roman" w:cs="Times New Roman"/>
          <w:b/>
          <w:sz w:val="28"/>
          <w:szCs w:val="28"/>
        </w:rPr>
      </w:pPr>
    </w:p>
    <w:p w14:paraId="55E36559" w14:textId="0FB3E6DE" w:rsidR="0071028B" w:rsidRDefault="0071028B" w:rsidP="00C36C49">
      <w:pPr>
        <w:shd w:val="clear" w:color="auto" w:fill="FFFFFF"/>
        <w:spacing w:after="0" w:line="360" w:lineRule="auto"/>
        <w:rPr>
          <w:rFonts w:ascii="Times New Roman" w:hAnsi="Times New Roman" w:cs="Times New Roman"/>
          <w:b/>
          <w:sz w:val="28"/>
          <w:szCs w:val="28"/>
        </w:rPr>
      </w:pPr>
    </w:p>
    <w:p w14:paraId="03AC9CD5" w14:textId="1009441D" w:rsidR="0071028B" w:rsidRDefault="0071028B" w:rsidP="00C36C49">
      <w:pPr>
        <w:shd w:val="clear" w:color="auto" w:fill="FFFFFF"/>
        <w:spacing w:after="0" w:line="360" w:lineRule="auto"/>
        <w:rPr>
          <w:rFonts w:ascii="Times New Roman" w:hAnsi="Times New Roman" w:cs="Times New Roman"/>
          <w:b/>
          <w:sz w:val="28"/>
          <w:szCs w:val="28"/>
        </w:rPr>
      </w:pPr>
    </w:p>
    <w:p w14:paraId="4E86D0DF" w14:textId="2507C7AA" w:rsidR="0071028B" w:rsidRDefault="0071028B" w:rsidP="00C36C49">
      <w:pPr>
        <w:shd w:val="clear" w:color="auto" w:fill="FFFFFF"/>
        <w:spacing w:after="0" w:line="360" w:lineRule="auto"/>
        <w:rPr>
          <w:rFonts w:ascii="Times New Roman" w:hAnsi="Times New Roman" w:cs="Times New Roman"/>
          <w:b/>
          <w:sz w:val="28"/>
          <w:szCs w:val="28"/>
        </w:rPr>
      </w:pPr>
    </w:p>
    <w:p w14:paraId="368397A1" w14:textId="715CD147" w:rsidR="0071028B" w:rsidRDefault="0071028B" w:rsidP="00C36C49">
      <w:pPr>
        <w:shd w:val="clear" w:color="auto" w:fill="FFFFFF"/>
        <w:spacing w:after="0" w:line="360" w:lineRule="auto"/>
        <w:rPr>
          <w:rFonts w:ascii="Times New Roman" w:hAnsi="Times New Roman" w:cs="Times New Roman"/>
          <w:b/>
          <w:sz w:val="28"/>
          <w:szCs w:val="28"/>
        </w:rPr>
      </w:pPr>
    </w:p>
    <w:p w14:paraId="10D5902D" w14:textId="6C08B9BB" w:rsidR="0071028B" w:rsidRDefault="0071028B" w:rsidP="00C36C49">
      <w:pPr>
        <w:shd w:val="clear" w:color="auto" w:fill="FFFFFF"/>
        <w:spacing w:after="0" w:line="360" w:lineRule="auto"/>
        <w:rPr>
          <w:rFonts w:ascii="Times New Roman" w:hAnsi="Times New Roman" w:cs="Times New Roman"/>
          <w:b/>
          <w:sz w:val="28"/>
          <w:szCs w:val="28"/>
        </w:rPr>
      </w:pPr>
    </w:p>
    <w:p w14:paraId="25CA1B4B" w14:textId="5585D680" w:rsidR="0071028B" w:rsidRDefault="0071028B" w:rsidP="00C36C49">
      <w:pPr>
        <w:shd w:val="clear" w:color="auto" w:fill="FFFFFF"/>
        <w:spacing w:after="0" w:line="360" w:lineRule="auto"/>
        <w:rPr>
          <w:rFonts w:ascii="Times New Roman" w:hAnsi="Times New Roman" w:cs="Times New Roman"/>
          <w:b/>
          <w:sz w:val="28"/>
          <w:szCs w:val="28"/>
        </w:rPr>
      </w:pPr>
    </w:p>
    <w:p w14:paraId="0A82C691" w14:textId="560868E3" w:rsidR="0071028B" w:rsidRDefault="0071028B" w:rsidP="00C36C49">
      <w:pPr>
        <w:shd w:val="clear" w:color="auto" w:fill="FFFFFF"/>
        <w:spacing w:after="0" w:line="360" w:lineRule="auto"/>
        <w:rPr>
          <w:rFonts w:ascii="Times New Roman" w:hAnsi="Times New Roman" w:cs="Times New Roman"/>
          <w:b/>
          <w:sz w:val="28"/>
          <w:szCs w:val="28"/>
        </w:rPr>
      </w:pPr>
    </w:p>
    <w:p w14:paraId="1BACBFDB" w14:textId="4D4903E8" w:rsidR="0071028B" w:rsidRDefault="0071028B" w:rsidP="00C36C49">
      <w:pPr>
        <w:shd w:val="clear" w:color="auto" w:fill="FFFFFF"/>
        <w:spacing w:after="0" w:line="360" w:lineRule="auto"/>
        <w:rPr>
          <w:rFonts w:ascii="Times New Roman" w:hAnsi="Times New Roman" w:cs="Times New Roman"/>
          <w:b/>
          <w:sz w:val="28"/>
          <w:szCs w:val="28"/>
        </w:rPr>
      </w:pPr>
    </w:p>
    <w:p w14:paraId="0527C2D6" w14:textId="616A4044" w:rsidR="0071028B" w:rsidRDefault="0071028B" w:rsidP="00C36C49">
      <w:pPr>
        <w:shd w:val="clear" w:color="auto" w:fill="FFFFFF"/>
        <w:spacing w:after="0" w:line="360" w:lineRule="auto"/>
        <w:rPr>
          <w:rFonts w:ascii="Times New Roman" w:hAnsi="Times New Roman" w:cs="Times New Roman"/>
          <w:b/>
          <w:sz w:val="28"/>
          <w:szCs w:val="28"/>
        </w:rPr>
      </w:pPr>
    </w:p>
    <w:p w14:paraId="44305735" w14:textId="0D8E5251" w:rsidR="0071028B" w:rsidRDefault="0071028B" w:rsidP="00C36C49">
      <w:pPr>
        <w:shd w:val="clear" w:color="auto" w:fill="FFFFFF"/>
        <w:spacing w:after="0" w:line="360" w:lineRule="auto"/>
        <w:rPr>
          <w:rFonts w:ascii="Times New Roman" w:hAnsi="Times New Roman" w:cs="Times New Roman"/>
          <w:b/>
          <w:sz w:val="28"/>
          <w:szCs w:val="28"/>
        </w:rPr>
      </w:pPr>
    </w:p>
    <w:p w14:paraId="27F89A89" w14:textId="074D3A96" w:rsidR="0071028B" w:rsidRDefault="0071028B" w:rsidP="00C36C49">
      <w:pPr>
        <w:shd w:val="clear" w:color="auto" w:fill="FFFFFF"/>
        <w:spacing w:after="0" w:line="360" w:lineRule="auto"/>
        <w:rPr>
          <w:rFonts w:ascii="Times New Roman" w:hAnsi="Times New Roman" w:cs="Times New Roman"/>
          <w:b/>
          <w:sz w:val="28"/>
          <w:szCs w:val="28"/>
        </w:rPr>
      </w:pPr>
    </w:p>
    <w:p w14:paraId="38CD448A" w14:textId="35CB36E1" w:rsidR="0071028B" w:rsidRDefault="0071028B" w:rsidP="00C36C49">
      <w:pPr>
        <w:shd w:val="clear" w:color="auto" w:fill="FFFFFF"/>
        <w:spacing w:after="0" w:line="360" w:lineRule="auto"/>
        <w:rPr>
          <w:rFonts w:ascii="Times New Roman" w:hAnsi="Times New Roman" w:cs="Times New Roman"/>
          <w:b/>
          <w:sz w:val="28"/>
          <w:szCs w:val="28"/>
        </w:rPr>
      </w:pPr>
    </w:p>
    <w:p w14:paraId="500519EC" w14:textId="6EC057CF" w:rsidR="0071028B" w:rsidRDefault="0071028B" w:rsidP="00C36C49">
      <w:pPr>
        <w:shd w:val="clear" w:color="auto" w:fill="FFFFFF"/>
        <w:spacing w:after="0" w:line="360" w:lineRule="auto"/>
        <w:rPr>
          <w:rFonts w:ascii="Times New Roman" w:hAnsi="Times New Roman" w:cs="Times New Roman"/>
          <w:b/>
          <w:sz w:val="28"/>
          <w:szCs w:val="28"/>
        </w:rPr>
      </w:pPr>
    </w:p>
    <w:p w14:paraId="63F5A1AC" w14:textId="61483EE4" w:rsidR="0071028B" w:rsidRDefault="0071028B" w:rsidP="00C36C49">
      <w:pPr>
        <w:shd w:val="clear" w:color="auto" w:fill="FFFFFF"/>
        <w:spacing w:after="0" w:line="360" w:lineRule="auto"/>
        <w:rPr>
          <w:rFonts w:ascii="Times New Roman" w:hAnsi="Times New Roman" w:cs="Times New Roman"/>
          <w:b/>
          <w:sz w:val="28"/>
          <w:szCs w:val="28"/>
        </w:rPr>
      </w:pPr>
    </w:p>
    <w:p w14:paraId="2BA190E3" w14:textId="7040290E" w:rsidR="0071028B" w:rsidRDefault="0071028B" w:rsidP="00C36C49">
      <w:pPr>
        <w:shd w:val="clear" w:color="auto" w:fill="FFFFFF"/>
        <w:spacing w:after="0" w:line="360" w:lineRule="auto"/>
        <w:rPr>
          <w:rFonts w:ascii="Times New Roman" w:hAnsi="Times New Roman" w:cs="Times New Roman"/>
          <w:b/>
          <w:sz w:val="28"/>
          <w:szCs w:val="28"/>
        </w:rPr>
      </w:pPr>
    </w:p>
    <w:p w14:paraId="6874010F" w14:textId="455989C5" w:rsidR="0071028B" w:rsidRDefault="0071028B" w:rsidP="00C36C49">
      <w:pPr>
        <w:shd w:val="clear" w:color="auto" w:fill="FFFFFF"/>
        <w:spacing w:after="0" w:line="360" w:lineRule="auto"/>
        <w:rPr>
          <w:rFonts w:ascii="Times New Roman" w:hAnsi="Times New Roman" w:cs="Times New Roman"/>
          <w:b/>
          <w:sz w:val="28"/>
          <w:szCs w:val="28"/>
        </w:rPr>
      </w:pPr>
    </w:p>
    <w:p w14:paraId="170724EF" w14:textId="08209A8D" w:rsidR="0071028B" w:rsidRDefault="0071028B" w:rsidP="00C36C49">
      <w:pPr>
        <w:shd w:val="clear" w:color="auto" w:fill="FFFFFF"/>
        <w:spacing w:after="0" w:line="360" w:lineRule="auto"/>
        <w:rPr>
          <w:rFonts w:ascii="Times New Roman" w:hAnsi="Times New Roman" w:cs="Times New Roman"/>
          <w:b/>
          <w:sz w:val="28"/>
          <w:szCs w:val="28"/>
        </w:rPr>
      </w:pPr>
    </w:p>
    <w:p w14:paraId="65D5CFC3" w14:textId="5690630D" w:rsidR="0071028B" w:rsidRDefault="0071028B" w:rsidP="00C36C49">
      <w:pPr>
        <w:shd w:val="clear" w:color="auto" w:fill="FFFFFF"/>
        <w:spacing w:after="0" w:line="360" w:lineRule="auto"/>
        <w:rPr>
          <w:rFonts w:ascii="Times New Roman" w:hAnsi="Times New Roman" w:cs="Times New Roman"/>
          <w:b/>
          <w:sz w:val="28"/>
          <w:szCs w:val="28"/>
        </w:rPr>
      </w:pPr>
    </w:p>
    <w:p w14:paraId="7C34C32F" w14:textId="77777777" w:rsidR="0071028B" w:rsidRDefault="0071028B" w:rsidP="00C36C49">
      <w:pPr>
        <w:shd w:val="clear" w:color="auto" w:fill="FFFFFF"/>
        <w:spacing w:after="0" w:line="360" w:lineRule="auto"/>
        <w:rPr>
          <w:rFonts w:ascii="Times New Roman" w:hAnsi="Times New Roman" w:cs="Times New Roman"/>
          <w:b/>
          <w:sz w:val="28"/>
          <w:szCs w:val="28"/>
        </w:rPr>
      </w:pPr>
    </w:p>
    <w:p w14:paraId="26F06DF9" w14:textId="15B6091A" w:rsidR="00674585" w:rsidRDefault="00674585" w:rsidP="00C36C49">
      <w:pPr>
        <w:shd w:val="clear" w:color="auto" w:fill="FFFFFF"/>
        <w:spacing w:after="0" w:line="36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Приложение </w:t>
      </w:r>
    </w:p>
    <w:p w14:paraId="70B7B715" w14:textId="77777777" w:rsidR="00674585" w:rsidRDefault="00674585" w:rsidP="00674585">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Pr>
          <w:rFonts w:ascii="Times New Roman" w:hAnsi="Times New Roman" w:cs="Times New Roman"/>
          <w:b/>
          <w:bCs/>
          <w:color w:val="000000"/>
          <w:sz w:val="28"/>
          <w:szCs w:val="28"/>
        </w:rPr>
        <w:t xml:space="preserve">Устав </w:t>
      </w:r>
      <w:proofErr w:type="spellStart"/>
      <w:r>
        <w:rPr>
          <w:rFonts w:ascii="Times New Roman" w:hAnsi="Times New Roman" w:cs="Times New Roman"/>
          <w:b/>
          <w:bCs/>
          <w:color w:val="000000"/>
          <w:sz w:val="28"/>
          <w:szCs w:val="28"/>
        </w:rPr>
        <w:t>дебатного</w:t>
      </w:r>
      <w:proofErr w:type="spellEnd"/>
      <w:r>
        <w:rPr>
          <w:rFonts w:ascii="Times New Roman" w:hAnsi="Times New Roman" w:cs="Times New Roman"/>
          <w:b/>
          <w:bCs/>
          <w:color w:val="000000"/>
          <w:sz w:val="28"/>
          <w:szCs w:val="28"/>
        </w:rPr>
        <w:t xml:space="preserve"> клуба «Поединок»</w:t>
      </w:r>
    </w:p>
    <w:p w14:paraId="52F7815C" w14:textId="77777777" w:rsidR="00674585" w:rsidRDefault="00674585" w:rsidP="00674585">
      <w:pPr>
        <w:pStyle w:val="a3"/>
        <w:spacing w:before="0" w:beforeAutospacing="0" w:after="0" w:afterAutospacing="0" w:line="360" w:lineRule="auto"/>
        <w:ind w:firstLine="709"/>
        <w:jc w:val="both"/>
        <w:rPr>
          <w:color w:val="000000"/>
          <w:sz w:val="28"/>
          <w:szCs w:val="28"/>
        </w:rPr>
      </w:pPr>
      <w:proofErr w:type="spellStart"/>
      <w:r>
        <w:rPr>
          <w:color w:val="000000"/>
          <w:sz w:val="28"/>
          <w:szCs w:val="28"/>
        </w:rPr>
        <w:t>Дебатный</w:t>
      </w:r>
      <w:proofErr w:type="spellEnd"/>
      <w:r>
        <w:rPr>
          <w:color w:val="000000"/>
          <w:sz w:val="28"/>
          <w:szCs w:val="28"/>
        </w:rPr>
        <w:t xml:space="preserve"> клуб «Поединок» - это добровольное объединение учащихся ГУО «Средняя школа № 61 г. Минска» с 8 по 11 класс, которые имеют познавательные потребности и интересы в области общественных наук, хотят и готовы овладеть ораторским искусством, направленные на активную жизненную и гражданскую позицию.</w:t>
      </w:r>
    </w:p>
    <w:p w14:paraId="7C2A9370" w14:textId="77777777" w:rsidR="00674585" w:rsidRDefault="00674585" w:rsidP="00674585">
      <w:pPr>
        <w:pStyle w:val="a3"/>
        <w:spacing w:before="0" w:beforeAutospacing="0" w:after="0" w:afterAutospacing="0" w:line="360" w:lineRule="auto"/>
        <w:ind w:firstLine="709"/>
        <w:jc w:val="both"/>
        <w:rPr>
          <w:color w:val="000000"/>
          <w:sz w:val="28"/>
          <w:szCs w:val="28"/>
        </w:rPr>
      </w:pPr>
      <w:r>
        <w:rPr>
          <w:b/>
          <w:bCs/>
          <w:color w:val="000000"/>
          <w:sz w:val="28"/>
          <w:szCs w:val="28"/>
        </w:rPr>
        <w:t>Цель деятельности клуба</w:t>
      </w:r>
      <w:r>
        <w:rPr>
          <w:rStyle w:val="apple-converted-space"/>
          <w:color w:val="000000"/>
          <w:sz w:val="28"/>
          <w:szCs w:val="28"/>
        </w:rPr>
        <w:t> </w:t>
      </w:r>
      <w:r>
        <w:rPr>
          <w:color w:val="000000"/>
          <w:sz w:val="28"/>
          <w:szCs w:val="28"/>
        </w:rPr>
        <w:t>– формирование учебной, гражданской и коммуникативной компетентностей учащихся.</w:t>
      </w:r>
    </w:p>
    <w:p w14:paraId="08673AE8" w14:textId="77777777" w:rsidR="00674585" w:rsidRDefault="00674585" w:rsidP="00674585">
      <w:pPr>
        <w:pStyle w:val="a3"/>
        <w:spacing w:before="0" w:beforeAutospacing="0" w:after="0" w:afterAutospacing="0" w:line="360" w:lineRule="auto"/>
        <w:ind w:firstLine="709"/>
        <w:jc w:val="both"/>
        <w:rPr>
          <w:color w:val="000000"/>
          <w:sz w:val="28"/>
          <w:szCs w:val="28"/>
        </w:rPr>
      </w:pPr>
      <w:r>
        <w:rPr>
          <w:b/>
          <w:bCs/>
          <w:color w:val="000000"/>
          <w:sz w:val="28"/>
          <w:szCs w:val="28"/>
        </w:rPr>
        <w:t>Задачи клуба:</w:t>
      </w:r>
    </w:p>
    <w:p w14:paraId="7B4B9CA3" w14:textId="77777777" w:rsidR="00674585" w:rsidRDefault="00674585" w:rsidP="00674585">
      <w:pPr>
        <w:pStyle w:val="a3"/>
        <w:numPr>
          <w:ilvl w:val="0"/>
          <w:numId w:val="23"/>
        </w:numPr>
        <w:spacing w:before="0" w:beforeAutospacing="0" w:after="0" w:afterAutospacing="0" w:line="360" w:lineRule="auto"/>
        <w:ind w:firstLine="709"/>
        <w:jc w:val="both"/>
        <w:rPr>
          <w:color w:val="000000"/>
          <w:sz w:val="28"/>
          <w:szCs w:val="28"/>
        </w:rPr>
      </w:pPr>
      <w:r>
        <w:rPr>
          <w:color w:val="000000"/>
          <w:sz w:val="28"/>
          <w:szCs w:val="28"/>
        </w:rPr>
        <w:t>развитие познавательных и эмоционально-волевых качеств учащихся с помощью развивающих упражнений и тренингов;</w:t>
      </w:r>
    </w:p>
    <w:p w14:paraId="1EC50890" w14:textId="77777777" w:rsidR="00674585" w:rsidRDefault="00674585" w:rsidP="00674585">
      <w:pPr>
        <w:pStyle w:val="a3"/>
        <w:numPr>
          <w:ilvl w:val="0"/>
          <w:numId w:val="23"/>
        </w:numPr>
        <w:spacing w:before="0" w:beforeAutospacing="0" w:after="0" w:afterAutospacing="0" w:line="360" w:lineRule="auto"/>
        <w:ind w:firstLine="709"/>
        <w:jc w:val="both"/>
        <w:rPr>
          <w:color w:val="000000"/>
          <w:sz w:val="28"/>
          <w:szCs w:val="28"/>
        </w:rPr>
      </w:pPr>
      <w:r>
        <w:rPr>
          <w:color w:val="000000"/>
          <w:sz w:val="28"/>
          <w:szCs w:val="28"/>
        </w:rPr>
        <w:t>развитие аналитического мышления, умения критически оценивать информацию, сравнивать, систематизировать и обобщать;</w:t>
      </w:r>
    </w:p>
    <w:p w14:paraId="07E62CCB" w14:textId="77777777" w:rsidR="00674585" w:rsidRDefault="00674585" w:rsidP="00674585">
      <w:pPr>
        <w:pStyle w:val="a3"/>
        <w:numPr>
          <w:ilvl w:val="0"/>
          <w:numId w:val="23"/>
        </w:numPr>
        <w:spacing w:before="0" w:beforeAutospacing="0" w:after="0" w:afterAutospacing="0" w:line="360" w:lineRule="auto"/>
        <w:ind w:firstLine="709"/>
        <w:jc w:val="both"/>
        <w:rPr>
          <w:color w:val="000000"/>
          <w:sz w:val="28"/>
          <w:szCs w:val="28"/>
        </w:rPr>
      </w:pPr>
      <w:r>
        <w:rPr>
          <w:color w:val="000000"/>
          <w:sz w:val="28"/>
          <w:szCs w:val="28"/>
        </w:rPr>
        <w:t>развитие мотивации активной гражданской позиции;</w:t>
      </w:r>
    </w:p>
    <w:p w14:paraId="24512F3B" w14:textId="77777777" w:rsidR="00674585" w:rsidRDefault="00674585" w:rsidP="00674585">
      <w:pPr>
        <w:pStyle w:val="a3"/>
        <w:numPr>
          <w:ilvl w:val="0"/>
          <w:numId w:val="23"/>
        </w:numPr>
        <w:spacing w:before="0" w:beforeAutospacing="0" w:after="0" w:afterAutospacing="0" w:line="360" w:lineRule="auto"/>
        <w:ind w:firstLine="709"/>
        <w:jc w:val="both"/>
        <w:rPr>
          <w:color w:val="000000"/>
          <w:sz w:val="28"/>
          <w:szCs w:val="28"/>
        </w:rPr>
      </w:pPr>
      <w:r>
        <w:rPr>
          <w:color w:val="000000"/>
          <w:sz w:val="28"/>
          <w:szCs w:val="28"/>
        </w:rPr>
        <w:t>формирование политической и правовой культуры, умения аргументированно отстаивать свою точку зрения;</w:t>
      </w:r>
    </w:p>
    <w:p w14:paraId="598DA8D9" w14:textId="77777777" w:rsidR="00674585" w:rsidRDefault="00674585" w:rsidP="00674585">
      <w:pPr>
        <w:pStyle w:val="a3"/>
        <w:numPr>
          <w:ilvl w:val="0"/>
          <w:numId w:val="23"/>
        </w:numPr>
        <w:spacing w:before="0" w:beforeAutospacing="0" w:after="0" w:afterAutospacing="0" w:line="360" w:lineRule="auto"/>
        <w:ind w:firstLine="709"/>
        <w:jc w:val="both"/>
        <w:rPr>
          <w:color w:val="000000"/>
          <w:sz w:val="28"/>
          <w:szCs w:val="28"/>
        </w:rPr>
      </w:pPr>
      <w:r>
        <w:rPr>
          <w:color w:val="000000"/>
          <w:sz w:val="28"/>
          <w:szCs w:val="28"/>
        </w:rPr>
        <w:t>воспитание достоинства, ответственности, толерантности, культуры речи и общения.</w:t>
      </w:r>
    </w:p>
    <w:p w14:paraId="2A937270"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7599F1D9"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Формы деятельности клуба: тренинги, дебаты, диалоги, дискуссии.</w:t>
      </w:r>
    </w:p>
    <w:p w14:paraId="2DE016C2"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Время и место деятельности клуба: каждый четверг в 15.00 (</w:t>
      </w:r>
      <w:proofErr w:type="spellStart"/>
      <w:r>
        <w:rPr>
          <w:color w:val="000000"/>
          <w:sz w:val="28"/>
          <w:szCs w:val="28"/>
        </w:rPr>
        <w:t>каб</w:t>
      </w:r>
      <w:proofErr w:type="spellEnd"/>
      <w:r>
        <w:rPr>
          <w:color w:val="000000"/>
          <w:sz w:val="28"/>
          <w:szCs w:val="28"/>
        </w:rPr>
        <w:t>. 247 Б).</w:t>
      </w:r>
    </w:p>
    <w:p w14:paraId="08D5CCF3"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Руководитель клуба: учитель географии Репина Г.Г.</w:t>
      </w:r>
    </w:p>
    <w:p w14:paraId="0D2429CC" w14:textId="77777777" w:rsidR="00674585" w:rsidRDefault="00674585" w:rsidP="00674585">
      <w:pPr>
        <w:pStyle w:val="a3"/>
        <w:spacing w:before="0" w:beforeAutospacing="0" w:after="0" w:afterAutospacing="0" w:line="360" w:lineRule="auto"/>
        <w:ind w:firstLine="709"/>
        <w:jc w:val="both"/>
        <w:rPr>
          <w:b/>
          <w:bCs/>
          <w:color w:val="000000"/>
          <w:sz w:val="28"/>
          <w:szCs w:val="28"/>
        </w:rPr>
      </w:pPr>
    </w:p>
    <w:p w14:paraId="3F642E55" w14:textId="77777777" w:rsidR="00674585" w:rsidRDefault="00674585" w:rsidP="00674585">
      <w:pPr>
        <w:pStyle w:val="a3"/>
        <w:spacing w:before="0" w:beforeAutospacing="0" w:after="0" w:afterAutospacing="0" w:line="360" w:lineRule="auto"/>
        <w:ind w:firstLine="709"/>
        <w:jc w:val="both"/>
        <w:rPr>
          <w:color w:val="000000"/>
          <w:sz w:val="28"/>
          <w:szCs w:val="28"/>
        </w:rPr>
      </w:pPr>
      <w:r>
        <w:rPr>
          <w:b/>
          <w:bCs/>
          <w:color w:val="000000"/>
          <w:sz w:val="28"/>
          <w:szCs w:val="28"/>
        </w:rPr>
        <w:t>Права и обязанности членов клуба:</w:t>
      </w:r>
    </w:p>
    <w:p w14:paraId="015247B4"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Каждый член клуба имеет право:</w:t>
      </w:r>
    </w:p>
    <w:p w14:paraId="4C95692E"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свободно выражать свое мнение;</w:t>
      </w:r>
    </w:p>
    <w:p w14:paraId="1AF0EAAC"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участвовать в прениях, дискуссиях, тренингах;</w:t>
      </w:r>
    </w:p>
    <w:p w14:paraId="27678913"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избирать и быть избранным в турнирную команду;</w:t>
      </w:r>
    </w:p>
    <w:p w14:paraId="4A026768"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участвовать в обсуждении и принятии решений клуба;</w:t>
      </w:r>
    </w:p>
    <w:p w14:paraId="5945E1E3"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lastRenderedPageBreak/>
        <w:t>- влиять на решения клуба своим голосом;</w:t>
      </w:r>
    </w:p>
    <w:p w14:paraId="68F7AAE3"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проявлять инициативу в организации деятельности клуба.</w:t>
      </w:r>
    </w:p>
    <w:p w14:paraId="0063B61D" w14:textId="77777777" w:rsidR="00674585" w:rsidRDefault="00674585" w:rsidP="00674585">
      <w:pPr>
        <w:pStyle w:val="a3"/>
        <w:spacing w:before="0" w:beforeAutospacing="0" w:after="0" w:afterAutospacing="0" w:line="360" w:lineRule="auto"/>
        <w:ind w:firstLine="709"/>
        <w:jc w:val="both"/>
        <w:rPr>
          <w:b/>
          <w:color w:val="000000"/>
          <w:sz w:val="28"/>
          <w:szCs w:val="28"/>
        </w:rPr>
      </w:pPr>
      <w:r>
        <w:rPr>
          <w:b/>
          <w:color w:val="000000"/>
          <w:sz w:val="28"/>
          <w:szCs w:val="28"/>
        </w:rPr>
        <w:t>Каждый член клуба обязан:</w:t>
      </w:r>
    </w:p>
    <w:p w14:paraId="0C4E1C61"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соблюдать правила взаимоотношений в клубе;</w:t>
      </w:r>
    </w:p>
    <w:p w14:paraId="2BA35E4D"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уважать права других членов клуба,</w:t>
      </w:r>
    </w:p>
    <w:p w14:paraId="35658682"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не опаздывать на занятия;</w:t>
      </w:r>
    </w:p>
    <w:p w14:paraId="12E5EBF4"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заниматься саморазвитием и самообразованием;</w:t>
      </w:r>
    </w:p>
    <w:p w14:paraId="1999ACC9"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принимать активное участие в деятельности клуба.</w:t>
      </w:r>
    </w:p>
    <w:p w14:paraId="378656E3" w14:textId="77777777" w:rsidR="00674585" w:rsidRDefault="00674585" w:rsidP="00674585">
      <w:pPr>
        <w:pStyle w:val="a3"/>
        <w:spacing w:before="0" w:beforeAutospacing="0" w:after="0" w:afterAutospacing="0" w:line="360" w:lineRule="auto"/>
        <w:ind w:firstLine="709"/>
        <w:jc w:val="both"/>
        <w:rPr>
          <w:color w:val="000000"/>
          <w:sz w:val="28"/>
          <w:szCs w:val="28"/>
        </w:rPr>
      </w:pPr>
      <w:r>
        <w:rPr>
          <w:b/>
          <w:bCs/>
          <w:color w:val="000000"/>
          <w:sz w:val="28"/>
          <w:szCs w:val="28"/>
        </w:rPr>
        <w:t>Правила взаимоотношений в клубе:</w:t>
      </w:r>
    </w:p>
    <w:p w14:paraId="37C02153"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уважать мнение других;</w:t>
      </w:r>
    </w:p>
    <w:p w14:paraId="60CB4557"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в спорах оперировать только аргументами;</w:t>
      </w:r>
    </w:p>
    <w:p w14:paraId="713012CA"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выслушивать собеседника до конца;</w:t>
      </w:r>
    </w:p>
    <w:p w14:paraId="5C4DB6B5"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выражать мысль лаконично и существенно;</w:t>
      </w:r>
    </w:p>
    <w:p w14:paraId="2C672A2D"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толерантно относиться к позиции других;</w:t>
      </w:r>
    </w:p>
    <w:p w14:paraId="0CC9D3D2"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создавать позитивную модель поведения;</w:t>
      </w:r>
    </w:p>
    <w:p w14:paraId="35CFE01A"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соблюдать этикет общения;</w:t>
      </w:r>
    </w:p>
    <w:p w14:paraId="02D523DC"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совершенствовать культуру речи;</w:t>
      </w:r>
    </w:p>
    <w:p w14:paraId="45CD5D4D"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быть достойным звания человека и гражданина.</w:t>
      </w:r>
    </w:p>
    <w:p w14:paraId="72813D85"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63221365"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2D4F021A"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4B107550"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51715E0B"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0531BFFD"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609F0747"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4FE71BBD"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701FFF8B"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169B6831"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62F8DA78"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7FE2100C"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1E8E9020" w14:textId="0646C57D" w:rsidR="00674585" w:rsidRDefault="00674585" w:rsidP="00674585">
      <w:pPr>
        <w:pStyle w:val="a3"/>
        <w:spacing w:before="0" w:beforeAutospacing="0" w:after="0" w:afterAutospacing="0" w:line="360" w:lineRule="auto"/>
        <w:ind w:firstLine="709"/>
        <w:jc w:val="both"/>
        <w:rPr>
          <w:b/>
          <w:color w:val="000000"/>
          <w:sz w:val="28"/>
          <w:szCs w:val="28"/>
        </w:rPr>
      </w:pPr>
      <w:r>
        <w:rPr>
          <w:b/>
          <w:color w:val="000000"/>
          <w:sz w:val="28"/>
          <w:szCs w:val="28"/>
        </w:rPr>
        <w:lastRenderedPageBreak/>
        <w:t xml:space="preserve">Заседание </w:t>
      </w:r>
      <w:proofErr w:type="spellStart"/>
      <w:r>
        <w:rPr>
          <w:b/>
          <w:color w:val="000000"/>
          <w:sz w:val="28"/>
          <w:szCs w:val="28"/>
        </w:rPr>
        <w:t>дебатного</w:t>
      </w:r>
      <w:proofErr w:type="spellEnd"/>
      <w:r>
        <w:rPr>
          <w:b/>
          <w:color w:val="000000"/>
          <w:sz w:val="28"/>
          <w:szCs w:val="28"/>
        </w:rPr>
        <w:t xml:space="preserve"> клуба «Поединок» </w:t>
      </w:r>
    </w:p>
    <w:p w14:paraId="6EC132A4" w14:textId="75488CBD" w:rsidR="00674585" w:rsidRDefault="00674585" w:rsidP="00C36C49">
      <w:pPr>
        <w:pStyle w:val="a3"/>
        <w:spacing w:before="0" w:beforeAutospacing="0" w:after="0" w:afterAutospacing="0" w:line="360" w:lineRule="auto"/>
        <w:ind w:firstLine="709"/>
        <w:jc w:val="both"/>
        <w:rPr>
          <w:color w:val="000000"/>
          <w:sz w:val="28"/>
          <w:szCs w:val="28"/>
        </w:rPr>
      </w:pPr>
      <w:r>
        <w:rPr>
          <w:color w:val="000000"/>
          <w:sz w:val="28"/>
          <w:szCs w:val="28"/>
        </w:rPr>
        <w:t>Тема: «Будущее атомной энергетики Беларуси: «За» и «Против»</w:t>
      </w:r>
    </w:p>
    <w:p w14:paraId="04C0B937"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xml:space="preserve">Оппоненты: </w:t>
      </w:r>
      <w:proofErr w:type="spellStart"/>
      <w:r>
        <w:rPr>
          <w:color w:val="000000"/>
          <w:sz w:val="28"/>
          <w:szCs w:val="28"/>
        </w:rPr>
        <w:t>Питкевич</w:t>
      </w:r>
      <w:proofErr w:type="spellEnd"/>
      <w:r>
        <w:rPr>
          <w:color w:val="000000"/>
          <w:sz w:val="28"/>
          <w:szCs w:val="28"/>
        </w:rPr>
        <w:t xml:space="preserve"> Никита, учащийся 11 «А» класса, Петкевич Александр, учащийся 10 «А» класса.</w:t>
      </w:r>
    </w:p>
    <w:p w14:paraId="708E1B5D"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xml:space="preserve">Присутствуют: учащиеся старших классов, учителя, участник ликвидации последствий аварии на ЧАЭС </w:t>
      </w:r>
      <w:proofErr w:type="spellStart"/>
      <w:r>
        <w:rPr>
          <w:color w:val="000000"/>
          <w:sz w:val="28"/>
          <w:szCs w:val="28"/>
        </w:rPr>
        <w:t>Малашинский</w:t>
      </w:r>
      <w:proofErr w:type="spellEnd"/>
      <w:r>
        <w:rPr>
          <w:color w:val="000000"/>
          <w:sz w:val="28"/>
          <w:szCs w:val="28"/>
        </w:rPr>
        <w:t xml:space="preserve"> И.А..</w:t>
      </w:r>
    </w:p>
    <w:p w14:paraId="16BCBB52"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Актуальность темы:</w:t>
      </w:r>
      <w:r>
        <w:rPr>
          <w:rFonts w:ascii="Arial" w:hAnsi="Arial" w:cs="Arial"/>
          <w:color w:val="000000"/>
          <w:sz w:val="21"/>
          <w:szCs w:val="21"/>
        </w:rPr>
        <w:t xml:space="preserve"> </w:t>
      </w:r>
      <w:r>
        <w:rPr>
          <w:color w:val="000000"/>
          <w:sz w:val="28"/>
          <w:szCs w:val="28"/>
        </w:rPr>
        <w:t>Решение о создании АЭС зависит от многих факторов, среди которых стоимость производства электроэнергии от АЭС по сравнению с другими методами, мощность энергосистемы, технологические и экономические возможности для осуществления ядерной программы, степень зависимости от дефицитных или импортируемых видов топлива. Но основным фактором, определяющим для Беларуси будущее ядерной энергетики после чернобыльской аварии, является широкое общественное мнение, появилось настороженное и скептическое отношение общественности к перспективности ядерной энергетики. Стало очевидным, что безопасность выходит за границы безопасного развития ядерной энергетики.</w:t>
      </w:r>
      <w:r>
        <w:rPr>
          <w:rFonts w:ascii="Arial" w:hAnsi="Arial" w:cs="Arial"/>
          <w:color w:val="000000"/>
          <w:sz w:val="21"/>
          <w:szCs w:val="21"/>
        </w:rPr>
        <w:t xml:space="preserve"> </w:t>
      </w:r>
      <w:r>
        <w:rPr>
          <w:color w:val="000000"/>
          <w:sz w:val="28"/>
          <w:szCs w:val="28"/>
        </w:rPr>
        <w:t>Тем не менее, исходя из объективных факторов, можно утверждать, что в условиях острейшего дефицита органических энергоносителей в Беларуси, ядерная энергетика может рассматриваться в качестве реальной альтернативы. Несмотря на привлекательность, широко пропагандируемой идеи использования экологически чистых энергоносителей (солнце, ветер, геотермальные воды и т. п.), в будущем они не могут серьезно повлиять на структуру энергобаланса республики.</w:t>
      </w:r>
    </w:p>
    <w:p w14:paraId="616AE811"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 xml:space="preserve">Цели заседания: </w:t>
      </w:r>
    </w:p>
    <w:p w14:paraId="5D55C59E" w14:textId="77777777" w:rsidR="00674585" w:rsidRDefault="00674585" w:rsidP="00674585">
      <w:pPr>
        <w:pStyle w:val="a3"/>
        <w:numPr>
          <w:ilvl w:val="0"/>
          <w:numId w:val="24"/>
        </w:numPr>
        <w:spacing w:before="0" w:beforeAutospacing="0" w:after="0" w:afterAutospacing="0" w:line="360" w:lineRule="auto"/>
        <w:ind w:firstLine="709"/>
        <w:jc w:val="both"/>
        <w:rPr>
          <w:color w:val="000000"/>
          <w:sz w:val="28"/>
          <w:szCs w:val="28"/>
        </w:rPr>
      </w:pPr>
      <w:r>
        <w:rPr>
          <w:color w:val="000000"/>
          <w:sz w:val="28"/>
          <w:szCs w:val="28"/>
        </w:rPr>
        <w:t>Определить перспективы развития атомной энергетики в Беларуси</w:t>
      </w:r>
    </w:p>
    <w:p w14:paraId="3E8B1863" w14:textId="77777777" w:rsidR="00674585" w:rsidRDefault="00674585" w:rsidP="00674585">
      <w:pPr>
        <w:pStyle w:val="a3"/>
        <w:numPr>
          <w:ilvl w:val="0"/>
          <w:numId w:val="24"/>
        </w:numPr>
        <w:spacing w:before="0" w:beforeAutospacing="0" w:after="0" w:afterAutospacing="0" w:line="360" w:lineRule="auto"/>
        <w:ind w:firstLine="709"/>
        <w:jc w:val="both"/>
        <w:rPr>
          <w:color w:val="000000"/>
          <w:sz w:val="28"/>
          <w:szCs w:val="28"/>
        </w:rPr>
      </w:pPr>
      <w:r>
        <w:rPr>
          <w:color w:val="000000"/>
          <w:sz w:val="28"/>
          <w:szCs w:val="28"/>
        </w:rPr>
        <w:t>Выявить возможности использования на территории Республики альтернативных источников энергии</w:t>
      </w:r>
    </w:p>
    <w:p w14:paraId="79336D92" w14:textId="77777777" w:rsidR="00674585" w:rsidRDefault="00674585" w:rsidP="00674585">
      <w:pPr>
        <w:pStyle w:val="a3"/>
        <w:spacing w:before="0" w:beforeAutospacing="0" w:after="0" w:afterAutospacing="0" w:line="360" w:lineRule="auto"/>
        <w:ind w:left="360" w:firstLine="709"/>
        <w:jc w:val="both"/>
        <w:rPr>
          <w:color w:val="000000"/>
          <w:sz w:val="28"/>
          <w:szCs w:val="28"/>
        </w:rPr>
      </w:pPr>
      <w:r>
        <w:rPr>
          <w:color w:val="000000"/>
          <w:sz w:val="28"/>
          <w:szCs w:val="28"/>
        </w:rPr>
        <w:t>Проблемные вопросы:</w:t>
      </w:r>
    </w:p>
    <w:p w14:paraId="44FF718D" w14:textId="77777777" w:rsidR="00674585" w:rsidRDefault="00674585" w:rsidP="00674585">
      <w:pPr>
        <w:pStyle w:val="a3"/>
        <w:numPr>
          <w:ilvl w:val="0"/>
          <w:numId w:val="25"/>
        </w:numPr>
        <w:spacing w:before="0" w:beforeAutospacing="0" w:after="0" w:afterAutospacing="0" w:line="360" w:lineRule="auto"/>
        <w:ind w:firstLine="709"/>
        <w:jc w:val="both"/>
        <w:rPr>
          <w:color w:val="000000"/>
          <w:sz w:val="28"/>
          <w:szCs w:val="28"/>
        </w:rPr>
      </w:pPr>
      <w:r>
        <w:rPr>
          <w:color w:val="000000"/>
          <w:sz w:val="28"/>
          <w:szCs w:val="28"/>
        </w:rPr>
        <w:t>История развития атомной энергетики в мире.</w:t>
      </w:r>
    </w:p>
    <w:p w14:paraId="16B3FD46" w14:textId="77777777" w:rsidR="00674585" w:rsidRDefault="00674585" w:rsidP="00674585">
      <w:pPr>
        <w:pStyle w:val="a3"/>
        <w:numPr>
          <w:ilvl w:val="0"/>
          <w:numId w:val="25"/>
        </w:numPr>
        <w:spacing w:before="0" w:beforeAutospacing="0" w:after="0" w:afterAutospacing="0" w:line="360" w:lineRule="auto"/>
        <w:ind w:firstLine="709"/>
        <w:jc w:val="both"/>
        <w:rPr>
          <w:color w:val="000000"/>
          <w:sz w:val="28"/>
          <w:szCs w:val="28"/>
        </w:rPr>
      </w:pPr>
      <w:r>
        <w:rPr>
          <w:color w:val="000000"/>
          <w:sz w:val="28"/>
          <w:szCs w:val="28"/>
        </w:rPr>
        <w:lastRenderedPageBreak/>
        <w:t>Уроки Чернобыльской трагедии. Героизм ликвидаторов последствий Чернобыльской катастрофы.</w:t>
      </w:r>
    </w:p>
    <w:p w14:paraId="1208321C" w14:textId="77777777" w:rsidR="00674585" w:rsidRDefault="00674585" w:rsidP="00674585">
      <w:pPr>
        <w:pStyle w:val="a3"/>
        <w:numPr>
          <w:ilvl w:val="0"/>
          <w:numId w:val="25"/>
        </w:numPr>
        <w:spacing w:before="0" w:beforeAutospacing="0" w:after="0" w:afterAutospacing="0" w:line="360" w:lineRule="auto"/>
        <w:ind w:firstLine="709"/>
        <w:jc w:val="both"/>
        <w:rPr>
          <w:color w:val="000000"/>
          <w:sz w:val="28"/>
          <w:szCs w:val="28"/>
        </w:rPr>
      </w:pPr>
      <w:r>
        <w:rPr>
          <w:color w:val="000000"/>
          <w:sz w:val="28"/>
          <w:szCs w:val="28"/>
        </w:rPr>
        <w:t>Альтернативные источники энергии на территории Беларуси (ветровая, солнечная энергия)</w:t>
      </w:r>
    </w:p>
    <w:p w14:paraId="5F77212E" w14:textId="77777777" w:rsidR="00674585" w:rsidRDefault="00674585" w:rsidP="00674585">
      <w:pPr>
        <w:pStyle w:val="a3"/>
        <w:numPr>
          <w:ilvl w:val="0"/>
          <w:numId w:val="25"/>
        </w:numPr>
        <w:spacing w:before="0" w:beforeAutospacing="0" w:after="0" w:afterAutospacing="0" w:line="360" w:lineRule="auto"/>
        <w:ind w:firstLine="709"/>
        <w:jc w:val="both"/>
        <w:rPr>
          <w:color w:val="000000"/>
          <w:sz w:val="28"/>
          <w:szCs w:val="28"/>
        </w:rPr>
      </w:pPr>
      <w:r>
        <w:rPr>
          <w:color w:val="000000"/>
          <w:sz w:val="28"/>
          <w:szCs w:val="28"/>
        </w:rPr>
        <w:t>Особенности эксплуатации на территории Беларуси традиционных электростанций.</w:t>
      </w:r>
    </w:p>
    <w:p w14:paraId="7840C6B6" w14:textId="77777777" w:rsidR="00674585" w:rsidRDefault="00674585" w:rsidP="00674585">
      <w:pPr>
        <w:pStyle w:val="a3"/>
        <w:numPr>
          <w:ilvl w:val="0"/>
          <w:numId w:val="25"/>
        </w:numPr>
        <w:spacing w:before="0" w:beforeAutospacing="0" w:after="0" w:afterAutospacing="0" w:line="360" w:lineRule="auto"/>
        <w:ind w:firstLine="709"/>
        <w:jc w:val="both"/>
        <w:rPr>
          <w:color w:val="000000"/>
          <w:sz w:val="28"/>
          <w:szCs w:val="28"/>
        </w:rPr>
      </w:pPr>
      <w:r>
        <w:rPr>
          <w:color w:val="000000"/>
          <w:sz w:val="28"/>
          <w:szCs w:val="28"/>
        </w:rPr>
        <w:t>Атомная станция: ожидания и реалии.</w:t>
      </w:r>
    </w:p>
    <w:p w14:paraId="68142E9F" w14:textId="77777777" w:rsidR="00674585" w:rsidRDefault="00674585" w:rsidP="00674585">
      <w:pPr>
        <w:pStyle w:val="a3"/>
        <w:spacing w:before="0" w:beforeAutospacing="0" w:after="0" w:afterAutospacing="0" w:line="360" w:lineRule="auto"/>
        <w:ind w:firstLine="709"/>
        <w:jc w:val="both"/>
        <w:rPr>
          <w:b/>
          <w:bCs/>
          <w:color w:val="000000"/>
          <w:sz w:val="32"/>
          <w:szCs w:val="32"/>
        </w:rPr>
      </w:pPr>
    </w:p>
    <w:p w14:paraId="694D895D"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5E9B9B6F" w14:textId="77777777" w:rsidR="00674585" w:rsidRDefault="00674585" w:rsidP="00674585">
      <w:pPr>
        <w:pStyle w:val="a3"/>
        <w:spacing w:before="0" w:beforeAutospacing="0" w:after="0" w:afterAutospacing="0" w:line="360" w:lineRule="auto"/>
        <w:jc w:val="both"/>
        <w:rPr>
          <w:color w:val="000000"/>
          <w:sz w:val="28"/>
          <w:szCs w:val="28"/>
        </w:rPr>
      </w:pPr>
    </w:p>
    <w:p w14:paraId="12A6EBAF"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28AC63CE"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787D9765"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0525FB6D"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1D2B3049"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1CE81007"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0DBB962B"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707C96E2"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76B53CD5"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21EBA467"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680EC1FB"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1934ADBA"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14F96F7F"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40371415"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1C0A4545"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51102129" w14:textId="77777777" w:rsidR="00674585" w:rsidRDefault="00674585" w:rsidP="00674585">
      <w:pPr>
        <w:pStyle w:val="a3"/>
        <w:spacing w:before="0" w:beforeAutospacing="0" w:after="0" w:afterAutospacing="0" w:line="360" w:lineRule="auto"/>
        <w:ind w:firstLine="709"/>
        <w:jc w:val="both"/>
        <w:rPr>
          <w:color w:val="000000"/>
          <w:sz w:val="28"/>
          <w:szCs w:val="28"/>
        </w:rPr>
      </w:pPr>
    </w:p>
    <w:p w14:paraId="72D50B77" w14:textId="64EA2BD9" w:rsidR="00674585" w:rsidRDefault="00674585" w:rsidP="00674585">
      <w:pPr>
        <w:pStyle w:val="a3"/>
        <w:spacing w:before="0" w:beforeAutospacing="0" w:after="0" w:afterAutospacing="0" w:line="360" w:lineRule="auto"/>
        <w:jc w:val="both"/>
        <w:rPr>
          <w:color w:val="000000"/>
          <w:sz w:val="28"/>
          <w:szCs w:val="28"/>
        </w:rPr>
      </w:pPr>
    </w:p>
    <w:p w14:paraId="06A11474" w14:textId="6412FC10" w:rsidR="00857DA4" w:rsidRDefault="00857DA4" w:rsidP="00674585">
      <w:pPr>
        <w:pStyle w:val="a3"/>
        <w:spacing w:before="0" w:beforeAutospacing="0" w:after="0" w:afterAutospacing="0" w:line="360" w:lineRule="auto"/>
        <w:jc w:val="both"/>
        <w:rPr>
          <w:color w:val="000000"/>
          <w:sz w:val="28"/>
          <w:szCs w:val="28"/>
        </w:rPr>
      </w:pPr>
    </w:p>
    <w:p w14:paraId="475CDFBB" w14:textId="50FFF4AE" w:rsidR="00C36C49" w:rsidRDefault="00C36C49" w:rsidP="00674585">
      <w:pPr>
        <w:pStyle w:val="a3"/>
        <w:spacing w:before="0" w:beforeAutospacing="0" w:after="0" w:afterAutospacing="0" w:line="360" w:lineRule="auto"/>
        <w:jc w:val="both"/>
        <w:rPr>
          <w:color w:val="000000"/>
          <w:sz w:val="28"/>
          <w:szCs w:val="28"/>
        </w:rPr>
      </w:pPr>
    </w:p>
    <w:p w14:paraId="065A98B2" w14:textId="77777777" w:rsidR="00C36C49" w:rsidRDefault="00C36C49" w:rsidP="00674585">
      <w:pPr>
        <w:pStyle w:val="a3"/>
        <w:spacing w:before="0" w:beforeAutospacing="0" w:after="0" w:afterAutospacing="0" w:line="360" w:lineRule="auto"/>
        <w:jc w:val="both"/>
        <w:rPr>
          <w:color w:val="000000"/>
          <w:sz w:val="28"/>
          <w:szCs w:val="28"/>
        </w:rPr>
      </w:pPr>
    </w:p>
    <w:p w14:paraId="7225D1CF" w14:textId="44D6C4F3" w:rsidR="00674585" w:rsidRDefault="00674585" w:rsidP="00674585">
      <w:pPr>
        <w:pStyle w:val="a3"/>
        <w:spacing w:before="0" w:beforeAutospacing="0" w:after="0" w:afterAutospacing="0" w:line="360" w:lineRule="auto"/>
        <w:jc w:val="both"/>
        <w:rPr>
          <w:b/>
          <w:color w:val="000000"/>
          <w:sz w:val="28"/>
          <w:szCs w:val="28"/>
        </w:rPr>
      </w:pPr>
      <w:r>
        <w:rPr>
          <w:b/>
          <w:color w:val="000000"/>
          <w:sz w:val="28"/>
          <w:szCs w:val="28"/>
        </w:rPr>
        <w:lastRenderedPageBreak/>
        <w:t xml:space="preserve">Заседание </w:t>
      </w:r>
      <w:proofErr w:type="spellStart"/>
      <w:r>
        <w:rPr>
          <w:b/>
          <w:color w:val="000000"/>
          <w:sz w:val="28"/>
          <w:szCs w:val="28"/>
        </w:rPr>
        <w:t>дебатного</w:t>
      </w:r>
      <w:proofErr w:type="spellEnd"/>
      <w:r>
        <w:rPr>
          <w:b/>
          <w:color w:val="000000"/>
          <w:sz w:val="28"/>
          <w:szCs w:val="28"/>
        </w:rPr>
        <w:t xml:space="preserve"> клуба «Поединок»</w:t>
      </w:r>
    </w:p>
    <w:p w14:paraId="76F2028A" w14:textId="4D446229" w:rsidR="00674585" w:rsidRDefault="00674585" w:rsidP="00C36C49">
      <w:pPr>
        <w:pStyle w:val="a3"/>
        <w:spacing w:before="0" w:beforeAutospacing="0" w:after="0" w:afterAutospacing="0" w:line="360" w:lineRule="auto"/>
        <w:ind w:firstLine="709"/>
        <w:jc w:val="both"/>
        <w:rPr>
          <w:color w:val="000000"/>
          <w:sz w:val="28"/>
          <w:szCs w:val="28"/>
        </w:rPr>
      </w:pPr>
      <w:r>
        <w:rPr>
          <w:color w:val="000000"/>
          <w:sz w:val="28"/>
          <w:szCs w:val="28"/>
        </w:rPr>
        <w:t>Тема: «Демографическая политика. «За» и «против»</w:t>
      </w:r>
    </w:p>
    <w:p w14:paraId="3D585E72"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Оппоненты: Дарья Чернова, учащаяся 10 «А» класса, Ярослав Фролов, учащийся 9 «А» класса.</w:t>
      </w:r>
    </w:p>
    <w:p w14:paraId="022C0E10" w14:textId="77777777" w:rsidR="00674585" w:rsidRDefault="00674585" w:rsidP="00674585">
      <w:pPr>
        <w:pStyle w:val="a3"/>
        <w:spacing w:before="0" w:beforeAutospacing="0" w:after="0" w:afterAutospacing="0" w:line="360" w:lineRule="auto"/>
        <w:ind w:firstLine="709"/>
        <w:jc w:val="both"/>
        <w:rPr>
          <w:color w:val="000000"/>
          <w:sz w:val="28"/>
          <w:szCs w:val="28"/>
        </w:rPr>
      </w:pPr>
      <w:r>
        <w:rPr>
          <w:color w:val="000000"/>
          <w:sz w:val="28"/>
          <w:szCs w:val="28"/>
        </w:rPr>
        <w:t>Присутствуют: учащиеся старших классов, учителя, многодетные матери.</w:t>
      </w:r>
    </w:p>
    <w:p w14:paraId="6F243CB3" w14:textId="77777777" w:rsidR="00674585" w:rsidRDefault="00674585" w:rsidP="00674585">
      <w:pPr>
        <w:pStyle w:val="psection"/>
        <w:shd w:val="clear" w:color="auto" w:fill="FFFFFF"/>
        <w:spacing w:before="0" w:beforeAutospacing="0" w:after="0" w:afterAutospacing="0" w:line="360" w:lineRule="auto"/>
        <w:ind w:firstLine="709"/>
        <w:jc w:val="both"/>
        <w:rPr>
          <w:color w:val="000000"/>
          <w:sz w:val="28"/>
          <w:szCs w:val="28"/>
        </w:rPr>
      </w:pPr>
      <w:r>
        <w:rPr>
          <w:color w:val="000000"/>
          <w:sz w:val="28"/>
          <w:szCs w:val="28"/>
        </w:rPr>
        <w:t>Актуальность темы:</w:t>
      </w:r>
    </w:p>
    <w:p w14:paraId="5C398468" w14:textId="77777777" w:rsidR="00674585" w:rsidRDefault="00674585" w:rsidP="00674585">
      <w:pPr>
        <w:pStyle w:val="psection"/>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Региональные различия в развитии народонаселения мира в XX веке, особенно во второй его половине, обусловлены в первую очередь небывалым ростом населения развивающихся стран, где имел место мощный демографический взрыв в противовес значительному сокращению темпов роста населения в развитых странах мира, в некоторых из которых с начала 70-х годов наблюдается даже отрицательный естественный прирост, т.е. смертность превышает рождаемость, и в этом случае уже можно говорить об определенном демографическом кризисе. Последний, кстати, со всей очевидностью коснулся и демографической ситуации в Беларуси. </w:t>
      </w:r>
      <w:r>
        <w:rPr>
          <w:color w:val="30373B"/>
          <w:sz w:val="28"/>
          <w:szCs w:val="28"/>
        </w:rPr>
        <w:t>Демографическая политика - система различных мер, предпринимаемых государством с целью воздействия на естественное движение населения, на решение специфических для данной страны проблем населения.</w:t>
      </w:r>
    </w:p>
    <w:p w14:paraId="25997169" w14:textId="77777777" w:rsidR="00674585" w:rsidRDefault="00674585" w:rsidP="00674585">
      <w:pPr>
        <w:pStyle w:val="a3"/>
        <w:shd w:val="clear" w:color="auto" w:fill="FFFFFF"/>
        <w:spacing w:before="0" w:beforeAutospacing="0" w:after="0" w:afterAutospacing="0" w:line="360" w:lineRule="auto"/>
        <w:ind w:firstLine="709"/>
        <w:jc w:val="both"/>
        <w:textAlignment w:val="baseline"/>
        <w:rPr>
          <w:color w:val="30373B"/>
          <w:sz w:val="28"/>
          <w:szCs w:val="28"/>
        </w:rPr>
      </w:pPr>
      <w:r>
        <w:rPr>
          <w:color w:val="30373B"/>
          <w:sz w:val="28"/>
          <w:szCs w:val="28"/>
        </w:rPr>
        <w:t>Цели заседания:</w:t>
      </w:r>
    </w:p>
    <w:p w14:paraId="0AA084A4" w14:textId="77777777" w:rsidR="00674585" w:rsidRDefault="00674585" w:rsidP="00674585">
      <w:pPr>
        <w:pStyle w:val="a3"/>
        <w:numPr>
          <w:ilvl w:val="0"/>
          <w:numId w:val="26"/>
        </w:numPr>
        <w:shd w:val="clear" w:color="auto" w:fill="FFFFFF"/>
        <w:spacing w:before="0" w:beforeAutospacing="0" w:after="0" w:afterAutospacing="0" w:line="360" w:lineRule="auto"/>
        <w:ind w:firstLine="709"/>
        <w:jc w:val="both"/>
        <w:textAlignment w:val="baseline"/>
        <w:rPr>
          <w:color w:val="30373B"/>
          <w:sz w:val="28"/>
          <w:szCs w:val="28"/>
        </w:rPr>
      </w:pPr>
      <w:r>
        <w:rPr>
          <w:color w:val="30373B"/>
          <w:sz w:val="28"/>
          <w:szCs w:val="28"/>
        </w:rPr>
        <w:t>Раскрыть определение сущности демографической политики;</w:t>
      </w:r>
    </w:p>
    <w:p w14:paraId="4B0D4398" w14:textId="77777777" w:rsidR="00674585" w:rsidRDefault="00674585" w:rsidP="00674585">
      <w:pPr>
        <w:pStyle w:val="a3"/>
        <w:numPr>
          <w:ilvl w:val="0"/>
          <w:numId w:val="26"/>
        </w:numPr>
        <w:shd w:val="clear" w:color="auto" w:fill="FFFFFF"/>
        <w:spacing w:before="0" w:beforeAutospacing="0" w:after="0" w:afterAutospacing="0" w:line="360" w:lineRule="auto"/>
        <w:ind w:firstLine="709"/>
        <w:jc w:val="both"/>
        <w:textAlignment w:val="baseline"/>
        <w:rPr>
          <w:color w:val="30373B"/>
          <w:sz w:val="28"/>
          <w:szCs w:val="28"/>
        </w:rPr>
      </w:pPr>
      <w:r>
        <w:rPr>
          <w:color w:val="30373B"/>
          <w:sz w:val="28"/>
          <w:szCs w:val="28"/>
        </w:rPr>
        <w:t xml:space="preserve"> Проанализировать демографическую ситуацию в разных странах, в том числе в Беларуси;</w:t>
      </w:r>
    </w:p>
    <w:p w14:paraId="56E70B03" w14:textId="77777777" w:rsidR="00674585" w:rsidRDefault="00674585" w:rsidP="00674585">
      <w:pPr>
        <w:pStyle w:val="a3"/>
        <w:numPr>
          <w:ilvl w:val="0"/>
          <w:numId w:val="26"/>
        </w:numPr>
        <w:shd w:val="clear" w:color="auto" w:fill="FFFFFF"/>
        <w:spacing w:before="0" w:beforeAutospacing="0" w:after="0" w:afterAutospacing="0" w:line="360" w:lineRule="auto"/>
        <w:ind w:firstLine="709"/>
        <w:jc w:val="both"/>
        <w:textAlignment w:val="baseline"/>
        <w:rPr>
          <w:color w:val="30373B"/>
          <w:sz w:val="28"/>
          <w:szCs w:val="28"/>
        </w:rPr>
      </w:pPr>
      <w:r>
        <w:rPr>
          <w:color w:val="30373B"/>
          <w:sz w:val="28"/>
          <w:szCs w:val="28"/>
        </w:rPr>
        <w:t>Рассмотреть базовые условия эффективности демографической политики;</w:t>
      </w:r>
    </w:p>
    <w:p w14:paraId="789E6866" w14:textId="77777777" w:rsidR="00674585" w:rsidRDefault="00674585" w:rsidP="00674585">
      <w:pPr>
        <w:pStyle w:val="a3"/>
        <w:numPr>
          <w:ilvl w:val="0"/>
          <w:numId w:val="26"/>
        </w:numPr>
        <w:shd w:val="clear" w:color="auto" w:fill="FFFFFF"/>
        <w:spacing w:before="0" w:beforeAutospacing="0" w:after="0" w:afterAutospacing="0" w:line="360" w:lineRule="auto"/>
        <w:ind w:firstLine="709"/>
        <w:jc w:val="both"/>
        <w:textAlignment w:val="baseline"/>
        <w:rPr>
          <w:color w:val="30373B"/>
          <w:sz w:val="28"/>
          <w:szCs w:val="28"/>
        </w:rPr>
      </w:pPr>
      <w:r>
        <w:rPr>
          <w:color w:val="30373B"/>
          <w:sz w:val="28"/>
          <w:szCs w:val="28"/>
        </w:rPr>
        <w:t xml:space="preserve"> Выявить общие тенденции демографических процессов в мире и в Беларуси в частности;</w:t>
      </w:r>
    </w:p>
    <w:p w14:paraId="701809FD" w14:textId="77777777" w:rsidR="00674585" w:rsidRDefault="00674585" w:rsidP="00674585">
      <w:pPr>
        <w:pStyle w:val="a3"/>
        <w:numPr>
          <w:ilvl w:val="0"/>
          <w:numId w:val="26"/>
        </w:numPr>
        <w:shd w:val="clear" w:color="auto" w:fill="FFFFFF"/>
        <w:spacing w:before="0" w:beforeAutospacing="0" w:after="0" w:afterAutospacing="0" w:line="360" w:lineRule="auto"/>
        <w:ind w:firstLine="709"/>
        <w:jc w:val="both"/>
        <w:textAlignment w:val="baseline"/>
        <w:rPr>
          <w:color w:val="30373B"/>
          <w:sz w:val="28"/>
          <w:szCs w:val="28"/>
        </w:rPr>
      </w:pPr>
      <w:r>
        <w:rPr>
          <w:color w:val="30373B"/>
          <w:sz w:val="28"/>
          <w:szCs w:val="28"/>
        </w:rPr>
        <w:t xml:space="preserve"> Рассмотреть меры государственной демографической политики в Беларуси и их реализацию.</w:t>
      </w:r>
    </w:p>
    <w:p w14:paraId="65440F57" w14:textId="77777777" w:rsidR="00674585" w:rsidRDefault="00674585" w:rsidP="00674585">
      <w:pPr>
        <w:pStyle w:val="a3"/>
        <w:shd w:val="clear" w:color="auto" w:fill="FFFFFF"/>
        <w:spacing w:before="0" w:beforeAutospacing="0" w:after="0" w:afterAutospacing="0" w:line="360" w:lineRule="auto"/>
        <w:ind w:firstLine="709"/>
        <w:jc w:val="both"/>
        <w:textAlignment w:val="baseline"/>
        <w:rPr>
          <w:color w:val="30373B"/>
          <w:sz w:val="28"/>
          <w:szCs w:val="28"/>
        </w:rPr>
      </w:pPr>
      <w:r>
        <w:rPr>
          <w:color w:val="30373B"/>
          <w:sz w:val="28"/>
          <w:szCs w:val="28"/>
        </w:rPr>
        <w:t xml:space="preserve">Проблемные вопросы: </w:t>
      </w:r>
    </w:p>
    <w:p w14:paraId="7F0D741D" w14:textId="77777777" w:rsidR="00674585" w:rsidRDefault="00674585" w:rsidP="00674585">
      <w:pPr>
        <w:pStyle w:val="a3"/>
        <w:numPr>
          <w:ilvl w:val="0"/>
          <w:numId w:val="27"/>
        </w:numPr>
        <w:shd w:val="clear" w:color="auto" w:fill="FFFFFF"/>
        <w:spacing w:before="0" w:beforeAutospacing="0" w:after="0" w:afterAutospacing="0" w:line="360" w:lineRule="auto"/>
        <w:ind w:firstLine="709"/>
        <w:jc w:val="both"/>
        <w:textAlignment w:val="baseline"/>
        <w:rPr>
          <w:color w:val="30373B"/>
          <w:sz w:val="28"/>
          <w:szCs w:val="28"/>
        </w:rPr>
      </w:pPr>
      <w:r>
        <w:rPr>
          <w:color w:val="30373B"/>
          <w:sz w:val="28"/>
          <w:szCs w:val="28"/>
        </w:rPr>
        <w:lastRenderedPageBreak/>
        <w:t>Двойственный характер демографической политики Беларуси (наряду с положительными тенденциями, например, увеличение количества многодетных семей, мы получаем общество потребителей, которое привыкло получать многие блага не трудясь).</w:t>
      </w:r>
    </w:p>
    <w:p w14:paraId="422C71E0" w14:textId="6E0003D8" w:rsidR="00674585" w:rsidRDefault="00674585" w:rsidP="00674585">
      <w:pPr>
        <w:pStyle w:val="a3"/>
        <w:numPr>
          <w:ilvl w:val="0"/>
          <w:numId w:val="27"/>
        </w:numPr>
        <w:shd w:val="clear" w:color="auto" w:fill="FFFFFF"/>
        <w:spacing w:before="0" w:beforeAutospacing="0" w:after="0" w:afterAutospacing="0" w:line="360" w:lineRule="auto"/>
        <w:ind w:firstLine="709"/>
        <w:jc w:val="both"/>
        <w:textAlignment w:val="baseline"/>
        <w:rPr>
          <w:color w:val="30373B"/>
          <w:sz w:val="28"/>
          <w:szCs w:val="28"/>
        </w:rPr>
      </w:pPr>
      <w:r>
        <w:rPr>
          <w:color w:val="30373B"/>
          <w:sz w:val="28"/>
          <w:szCs w:val="28"/>
        </w:rPr>
        <w:t>Антигуманный характер демографической политики (исторический экскурс)</w:t>
      </w:r>
      <w:r w:rsidR="00C255BD">
        <w:rPr>
          <w:color w:val="30373B"/>
          <w:sz w:val="28"/>
          <w:szCs w:val="28"/>
        </w:rPr>
        <w:t>.</w:t>
      </w:r>
    </w:p>
    <w:p w14:paraId="3E19633C" w14:textId="77777777" w:rsidR="00674585" w:rsidRDefault="00674585" w:rsidP="00674585">
      <w:pPr>
        <w:pStyle w:val="a3"/>
        <w:numPr>
          <w:ilvl w:val="0"/>
          <w:numId w:val="27"/>
        </w:numPr>
        <w:shd w:val="clear" w:color="auto" w:fill="FFFFFF"/>
        <w:spacing w:before="0" w:beforeAutospacing="0" w:after="0" w:afterAutospacing="0" w:line="360" w:lineRule="auto"/>
        <w:ind w:firstLine="709"/>
        <w:jc w:val="both"/>
        <w:textAlignment w:val="baseline"/>
        <w:rPr>
          <w:color w:val="30373B"/>
          <w:sz w:val="28"/>
          <w:szCs w:val="28"/>
        </w:rPr>
      </w:pPr>
      <w:r>
        <w:rPr>
          <w:color w:val="30373B"/>
          <w:sz w:val="28"/>
          <w:szCs w:val="28"/>
        </w:rPr>
        <w:t>Отсутствие демографической политики в стране – путь к экономическому коллапсу.</w:t>
      </w:r>
    </w:p>
    <w:p w14:paraId="6F00CBDC" w14:textId="11A05EAC" w:rsidR="00674585" w:rsidRDefault="00674585" w:rsidP="00674585">
      <w:pPr>
        <w:pStyle w:val="a3"/>
        <w:numPr>
          <w:ilvl w:val="0"/>
          <w:numId w:val="27"/>
        </w:numPr>
        <w:shd w:val="clear" w:color="auto" w:fill="FFFFFF"/>
        <w:spacing w:before="0" w:beforeAutospacing="0" w:after="0" w:afterAutospacing="0" w:line="360" w:lineRule="auto"/>
        <w:ind w:firstLine="709"/>
        <w:jc w:val="both"/>
        <w:textAlignment w:val="baseline"/>
        <w:rPr>
          <w:color w:val="30373B"/>
          <w:sz w:val="28"/>
          <w:szCs w:val="28"/>
        </w:rPr>
      </w:pPr>
      <w:r>
        <w:rPr>
          <w:color w:val="30373B"/>
          <w:sz w:val="28"/>
          <w:szCs w:val="28"/>
        </w:rPr>
        <w:t>Недейственность мер демографической политики, принимаемых в Европе (рождаемость продолжает снижаться)</w:t>
      </w:r>
      <w:r w:rsidR="00C255BD">
        <w:rPr>
          <w:color w:val="30373B"/>
          <w:sz w:val="28"/>
          <w:szCs w:val="28"/>
        </w:rPr>
        <w:t>.</w:t>
      </w:r>
    </w:p>
    <w:p w14:paraId="0C99B9AD" w14:textId="77777777" w:rsidR="00674585" w:rsidRDefault="00674585" w:rsidP="00674585">
      <w:pPr>
        <w:pStyle w:val="a3"/>
        <w:numPr>
          <w:ilvl w:val="0"/>
          <w:numId w:val="27"/>
        </w:numPr>
        <w:shd w:val="clear" w:color="auto" w:fill="FFFFFF"/>
        <w:spacing w:before="0" w:beforeAutospacing="0" w:after="0" w:afterAutospacing="0" w:line="360" w:lineRule="auto"/>
        <w:ind w:firstLine="709"/>
        <w:jc w:val="both"/>
        <w:textAlignment w:val="baseline"/>
        <w:rPr>
          <w:color w:val="30373B"/>
          <w:sz w:val="28"/>
          <w:szCs w:val="28"/>
        </w:rPr>
      </w:pPr>
      <w:r>
        <w:rPr>
          <w:color w:val="30373B"/>
          <w:sz w:val="28"/>
          <w:szCs w:val="28"/>
        </w:rPr>
        <w:t>Результативность демографической политики в Республике Беларусь.</w:t>
      </w:r>
    </w:p>
    <w:p w14:paraId="0074D3FB" w14:textId="77777777" w:rsidR="00674585" w:rsidRDefault="00674585" w:rsidP="00674585">
      <w:pPr>
        <w:pStyle w:val="a3"/>
        <w:shd w:val="clear" w:color="auto" w:fill="FFFFFF"/>
        <w:spacing w:before="0" w:beforeAutospacing="0" w:after="0" w:afterAutospacing="0" w:line="360" w:lineRule="auto"/>
        <w:jc w:val="both"/>
        <w:textAlignment w:val="baseline"/>
        <w:rPr>
          <w:color w:val="30373B"/>
          <w:sz w:val="28"/>
          <w:szCs w:val="28"/>
        </w:rPr>
      </w:pPr>
    </w:p>
    <w:p w14:paraId="1CF4E528" w14:textId="77777777" w:rsidR="00674585" w:rsidRDefault="00674585" w:rsidP="00674585">
      <w:pPr>
        <w:spacing w:after="0" w:line="360" w:lineRule="auto"/>
        <w:ind w:firstLine="709"/>
        <w:jc w:val="both"/>
        <w:rPr>
          <w:rFonts w:ascii="Times New Roman" w:hAnsi="Times New Roman" w:cs="Times New Roman"/>
          <w:b/>
          <w:sz w:val="28"/>
          <w:szCs w:val="28"/>
        </w:rPr>
      </w:pPr>
    </w:p>
    <w:p w14:paraId="7A07E002" w14:textId="77777777" w:rsidR="00674585" w:rsidRDefault="00674585" w:rsidP="00674585">
      <w:pPr>
        <w:spacing w:after="0" w:line="360" w:lineRule="auto"/>
        <w:ind w:firstLine="709"/>
        <w:jc w:val="both"/>
        <w:rPr>
          <w:rFonts w:ascii="Times New Roman" w:hAnsi="Times New Roman" w:cs="Times New Roman"/>
          <w:b/>
          <w:sz w:val="28"/>
          <w:szCs w:val="28"/>
        </w:rPr>
      </w:pPr>
    </w:p>
    <w:p w14:paraId="1B29A613" w14:textId="77777777" w:rsidR="00674585" w:rsidRDefault="00674585" w:rsidP="00674585">
      <w:pPr>
        <w:spacing w:after="0" w:line="360" w:lineRule="auto"/>
        <w:ind w:firstLine="709"/>
        <w:jc w:val="both"/>
        <w:rPr>
          <w:rFonts w:ascii="Times New Roman" w:hAnsi="Times New Roman" w:cs="Times New Roman"/>
          <w:b/>
          <w:sz w:val="28"/>
          <w:szCs w:val="28"/>
        </w:rPr>
      </w:pPr>
    </w:p>
    <w:p w14:paraId="27D4F401" w14:textId="77777777" w:rsidR="00674585" w:rsidRDefault="00674585" w:rsidP="00674585">
      <w:pPr>
        <w:spacing w:after="0" w:line="360" w:lineRule="auto"/>
        <w:ind w:firstLine="709"/>
        <w:jc w:val="both"/>
        <w:rPr>
          <w:rFonts w:ascii="Times New Roman" w:hAnsi="Times New Roman" w:cs="Times New Roman"/>
          <w:b/>
          <w:sz w:val="28"/>
          <w:szCs w:val="28"/>
        </w:rPr>
      </w:pPr>
    </w:p>
    <w:p w14:paraId="2FA1A0AF" w14:textId="77777777" w:rsidR="00674585" w:rsidRDefault="00674585" w:rsidP="00674585">
      <w:pPr>
        <w:spacing w:after="0" w:line="360" w:lineRule="auto"/>
        <w:ind w:firstLine="709"/>
        <w:jc w:val="both"/>
        <w:rPr>
          <w:rFonts w:ascii="Times New Roman" w:hAnsi="Times New Roman" w:cs="Times New Roman"/>
          <w:b/>
          <w:sz w:val="28"/>
          <w:szCs w:val="28"/>
        </w:rPr>
      </w:pPr>
    </w:p>
    <w:p w14:paraId="669E16A4" w14:textId="77777777" w:rsidR="00674585" w:rsidRDefault="00674585" w:rsidP="00674585">
      <w:pPr>
        <w:spacing w:after="0" w:line="360" w:lineRule="auto"/>
        <w:ind w:firstLine="709"/>
        <w:jc w:val="both"/>
        <w:rPr>
          <w:rFonts w:ascii="Times New Roman" w:hAnsi="Times New Roman" w:cs="Times New Roman"/>
          <w:b/>
          <w:sz w:val="28"/>
          <w:szCs w:val="28"/>
        </w:rPr>
      </w:pPr>
    </w:p>
    <w:p w14:paraId="59D76CD7" w14:textId="77777777" w:rsidR="00674585" w:rsidRDefault="00674585" w:rsidP="00674585">
      <w:pPr>
        <w:spacing w:after="0" w:line="360" w:lineRule="auto"/>
        <w:ind w:firstLine="709"/>
        <w:jc w:val="both"/>
        <w:rPr>
          <w:rFonts w:ascii="Times New Roman" w:hAnsi="Times New Roman" w:cs="Times New Roman"/>
          <w:b/>
          <w:sz w:val="28"/>
          <w:szCs w:val="28"/>
        </w:rPr>
      </w:pPr>
    </w:p>
    <w:p w14:paraId="38775716" w14:textId="77777777" w:rsidR="00674585" w:rsidRDefault="00674585" w:rsidP="00674585">
      <w:pPr>
        <w:spacing w:after="0" w:line="360" w:lineRule="auto"/>
        <w:ind w:firstLine="709"/>
        <w:jc w:val="both"/>
        <w:rPr>
          <w:rFonts w:ascii="Times New Roman" w:hAnsi="Times New Roman" w:cs="Times New Roman"/>
          <w:b/>
          <w:sz w:val="28"/>
          <w:szCs w:val="28"/>
        </w:rPr>
      </w:pPr>
    </w:p>
    <w:p w14:paraId="5554BECF" w14:textId="77777777" w:rsidR="00674585" w:rsidRDefault="00674585" w:rsidP="00674585">
      <w:pPr>
        <w:spacing w:after="0" w:line="360" w:lineRule="auto"/>
        <w:ind w:firstLine="709"/>
        <w:jc w:val="both"/>
        <w:rPr>
          <w:rFonts w:ascii="Times New Roman" w:hAnsi="Times New Roman" w:cs="Times New Roman"/>
          <w:b/>
          <w:sz w:val="28"/>
          <w:szCs w:val="28"/>
        </w:rPr>
      </w:pPr>
    </w:p>
    <w:p w14:paraId="2F28E08B" w14:textId="77777777" w:rsidR="00674585" w:rsidRDefault="00674585" w:rsidP="00674585">
      <w:pPr>
        <w:spacing w:after="0" w:line="360" w:lineRule="auto"/>
        <w:ind w:firstLine="709"/>
        <w:jc w:val="both"/>
        <w:rPr>
          <w:rFonts w:ascii="Times New Roman" w:hAnsi="Times New Roman" w:cs="Times New Roman"/>
          <w:b/>
          <w:sz w:val="28"/>
          <w:szCs w:val="28"/>
        </w:rPr>
      </w:pPr>
    </w:p>
    <w:p w14:paraId="4E3B0A10" w14:textId="77777777" w:rsidR="00674585" w:rsidRDefault="00674585" w:rsidP="00674585">
      <w:pPr>
        <w:spacing w:after="0" w:line="360" w:lineRule="auto"/>
        <w:ind w:firstLine="709"/>
        <w:jc w:val="both"/>
        <w:rPr>
          <w:rFonts w:ascii="Times New Roman" w:hAnsi="Times New Roman" w:cs="Times New Roman"/>
          <w:b/>
          <w:sz w:val="28"/>
          <w:szCs w:val="28"/>
        </w:rPr>
      </w:pPr>
    </w:p>
    <w:p w14:paraId="49FDF249" w14:textId="77777777" w:rsidR="00674585" w:rsidRDefault="00674585" w:rsidP="00674585">
      <w:pPr>
        <w:spacing w:after="0" w:line="360" w:lineRule="auto"/>
        <w:ind w:firstLine="709"/>
        <w:jc w:val="both"/>
        <w:rPr>
          <w:rFonts w:ascii="Times New Roman" w:hAnsi="Times New Roman" w:cs="Times New Roman"/>
          <w:b/>
          <w:sz w:val="28"/>
          <w:szCs w:val="28"/>
        </w:rPr>
      </w:pPr>
    </w:p>
    <w:p w14:paraId="2E44B8A2" w14:textId="77777777" w:rsidR="00674585" w:rsidRDefault="00674585" w:rsidP="00674585">
      <w:pPr>
        <w:spacing w:after="0" w:line="360" w:lineRule="auto"/>
        <w:ind w:firstLine="709"/>
        <w:jc w:val="both"/>
        <w:rPr>
          <w:rFonts w:ascii="Times New Roman" w:hAnsi="Times New Roman" w:cs="Times New Roman"/>
          <w:b/>
          <w:sz w:val="28"/>
          <w:szCs w:val="28"/>
        </w:rPr>
      </w:pPr>
    </w:p>
    <w:p w14:paraId="1D6BD7B9" w14:textId="77777777" w:rsidR="00674585" w:rsidRDefault="00674585" w:rsidP="00674585">
      <w:pPr>
        <w:spacing w:after="0" w:line="360" w:lineRule="auto"/>
        <w:ind w:firstLine="709"/>
        <w:jc w:val="both"/>
        <w:rPr>
          <w:rFonts w:ascii="Times New Roman" w:hAnsi="Times New Roman" w:cs="Times New Roman"/>
          <w:b/>
          <w:sz w:val="28"/>
          <w:szCs w:val="28"/>
        </w:rPr>
      </w:pPr>
    </w:p>
    <w:p w14:paraId="4D3FA8E0" w14:textId="5376A698" w:rsidR="00674585" w:rsidRDefault="00674585" w:rsidP="00674585">
      <w:pPr>
        <w:spacing w:after="0" w:line="360" w:lineRule="auto"/>
        <w:ind w:firstLine="709"/>
        <w:jc w:val="both"/>
        <w:rPr>
          <w:rFonts w:ascii="Times New Roman" w:hAnsi="Times New Roman" w:cs="Times New Roman"/>
          <w:b/>
          <w:sz w:val="28"/>
          <w:szCs w:val="28"/>
        </w:rPr>
      </w:pPr>
    </w:p>
    <w:p w14:paraId="09E1FE0C" w14:textId="77777777" w:rsidR="00C36C49" w:rsidRDefault="00C36C49" w:rsidP="00674585">
      <w:pPr>
        <w:spacing w:after="0" w:line="360" w:lineRule="auto"/>
        <w:ind w:firstLine="709"/>
        <w:jc w:val="both"/>
        <w:rPr>
          <w:rFonts w:ascii="Times New Roman" w:hAnsi="Times New Roman" w:cs="Times New Roman"/>
          <w:b/>
          <w:sz w:val="28"/>
          <w:szCs w:val="28"/>
        </w:rPr>
      </w:pPr>
    </w:p>
    <w:p w14:paraId="23761F9F" w14:textId="77777777" w:rsidR="00674585" w:rsidRDefault="00674585" w:rsidP="00674585">
      <w:pPr>
        <w:spacing w:after="0" w:line="360" w:lineRule="auto"/>
        <w:ind w:firstLine="709"/>
        <w:jc w:val="both"/>
        <w:rPr>
          <w:rFonts w:ascii="Times New Roman" w:hAnsi="Times New Roman" w:cs="Times New Roman"/>
          <w:color w:val="000000"/>
          <w:sz w:val="28"/>
          <w:szCs w:val="28"/>
          <w:shd w:val="clear" w:color="auto" w:fill="FFFFFF"/>
        </w:rPr>
      </w:pPr>
    </w:p>
    <w:p w14:paraId="77B16BEE" w14:textId="77777777" w:rsidR="00CE67BE" w:rsidRDefault="00CE67BE" w:rsidP="00CE67BE">
      <w:pPr>
        <w:pStyle w:val="a3"/>
        <w:spacing w:before="0" w:beforeAutospacing="0" w:after="0" w:afterAutospacing="0" w:line="360" w:lineRule="auto"/>
        <w:jc w:val="both"/>
        <w:rPr>
          <w:b/>
          <w:color w:val="000000"/>
          <w:sz w:val="28"/>
          <w:szCs w:val="28"/>
        </w:rPr>
      </w:pPr>
      <w:r>
        <w:rPr>
          <w:b/>
          <w:color w:val="000000"/>
          <w:sz w:val="28"/>
          <w:szCs w:val="28"/>
        </w:rPr>
        <w:lastRenderedPageBreak/>
        <w:t xml:space="preserve">Заседание </w:t>
      </w:r>
      <w:proofErr w:type="spellStart"/>
      <w:r>
        <w:rPr>
          <w:b/>
          <w:color w:val="000000"/>
          <w:sz w:val="28"/>
          <w:szCs w:val="28"/>
        </w:rPr>
        <w:t>дебатного</w:t>
      </w:r>
      <w:proofErr w:type="spellEnd"/>
      <w:r>
        <w:rPr>
          <w:b/>
          <w:color w:val="000000"/>
          <w:sz w:val="28"/>
          <w:szCs w:val="28"/>
        </w:rPr>
        <w:t xml:space="preserve"> клуба «Поединок»</w:t>
      </w:r>
    </w:p>
    <w:p w14:paraId="08CEF3A0" w14:textId="557FA9A3" w:rsidR="00C255BD" w:rsidRPr="00CA02F7" w:rsidRDefault="00C255BD" w:rsidP="00CE67BE">
      <w:pPr>
        <w:pStyle w:val="a3"/>
        <w:spacing w:before="0" w:beforeAutospacing="0" w:after="0" w:afterAutospacing="0" w:line="360" w:lineRule="auto"/>
        <w:ind w:firstLine="709"/>
        <w:jc w:val="both"/>
        <w:rPr>
          <w:sz w:val="28"/>
          <w:szCs w:val="28"/>
        </w:rPr>
      </w:pPr>
      <w:r w:rsidRPr="00CA02F7">
        <w:rPr>
          <w:sz w:val="28"/>
          <w:szCs w:val="28"/>
        </w:rPr>
        <w:t>Тема: «Белорусская армия. Призывная или контрактная»</w:t>
      </w:r>
    </w:p>
    <w:p w14:paraId="0664E7CB" w14:textId="77777777" w:rsidR="00C255BD" w:rsidRPr="00CA02F7" w:rsidRDefault="00C255BD" w:rsidP="00CE67BE">
      <w:pPr>
        <w:pStyle w:val="a3"/>
        <w:spacing w:before="0" w:beforeAutospacing="0" w:after="0" w:afterAutospacing="0" w:line="360" w:lineRule="auto"/>
        <w:ind w:firstLine="709"/>
        <w:jc w:val="both"/>
        <w:rPr>
          <w:sz w:val="28"/>
          <w:szCs w:val="28"/>
        </w:rPr>
      </w:pPr>
      <w:r w:rsidRPr="00CA02F7">
        <w:rPr>
          <w:sz w:val="28"/>
          <w:szCs w:val="28"/>
        </w:rPr>
        <w:t xml:space="preserve">Оппоненты: </w:t>
      </w:r>
      <w:proofErr w:type="spellStart"/>
      <w:r w:rsidRPr="00CA02F7">
        <w:rPr>
          <w:sz w:val="28"/>
          <w:szCs w:val="28"/>
        </w:rPr>
        <w:t>Стацевич</w:t>
      </w:r>
      <w:proofErr w:type="spellEnd"/>
      <w:r w:rsidRPr="00CA02F7">
        <w:rPr>
          <w:sz w:val="28"/>
          <w:szCs w:val="28"/>
        </w:rPr>
        <w:t xml:space="preserve"> Никита, учащийся 11 «А» класса, </w:t>
      </w:r>
      <w:proofErr w:type="spellStart"/>
      <w:r w:rsidRPr="00CA02F7">
        <w:rPr>
          <w:sz w:val="28"/>
          <w:szCs w:val="28"/>
        </w:rPr>
        <w:t>Фурс</w:t>
      </w:r>
      <w:proofErr w:type="spellEnd"/>
      <w:r w:rsidRPr="00CA02F7">
        <w:rPr>
          <w:sz w:val="28"/>
          <w:szCs w:val="28"/>
        </w:rPr>
        <w:t xml:space="preserve"> Богдан, учащийся 11 «А» класса.</w:t>
      </w:r>
    </w:p>
    <w:p w14:paraId="681CFFBB" w14:textId="77777777" w:rsidR="00C255BD" w:rsidRPr="00CA02F7" w:rsidRDefault="00C255BD" w:rsidP="00CE67BE">
      <w:pPr>
        <w:pStyle w:val="a3"/>
        <w:spacing w:before="0" w:beforeAutospacing="0" w:after="0" w:afterAutospacing="0" w:line="360" w:lineRule="auto"/>
        <w:ind w:firstLine="709"/>
        <w:jc w:val="both"/>
        <w:rPr>
          <w:sz w:val="28"/>
          <w:szCs w:val="28"/>
        </w:rPr>
      </w:pPr>
      <w:r w:rsidRPr="00CA02F7">
        <w:rPr>
          <w:sz w:val="28"/>
          <w:szCs w:val="28"/>
        </w:rPr>
        <w:t xml:space="preserve">Присутствуют: учащиеся старших классов, учителя, офицеры войсковой части </w:t>
      </w:r>
      <w:r>
        <w:rPr>
          <w:sz w:val="28"/>
          <w:szCs w:val="28"/>
        </w:rPr>
        <w:t xml:space="preserve">специального назначения </w:t>
      </w:r>
      <w:r w:rsidRPr="00CA02F7">
        <w:rPr>
          <w:sz w:val="28"/>
          <w:szCs w:val="28"/>
        </w:rPr>
        <w:t>3214.</w:t>
      </w:r>
    </w:p>
    <w:p w14:paraId="56DF5155" w14:textId="77777777" w:rsidR="00711E15" w:rsidRDefault="00C255BD" w:rsidP="00CE67BE">
      <w:pPr>
        <w:pStyle w:val="psection"/>
        <w:shd w:val="clear" w:color="auto" w:fill="FFFFFF"/>
        <w:spacing w:before="0" w:beforeAutospacing="0" w:after="0" w:afterAutospacing="0" w:line="360" w:lineRule="auto"/>
        <w:ind w:firstLine="709"/>
        <w:jc w:val="both"/>
        <w:rPr>
          <w:sz w:val="28"/>
          <w:szCs w:val="28"/>
        </w:rPr>
      </w:pPr>
      <w:r w:rsidRPr="00CA02F7">
        <w:rPr>
          <w:sz w:val="28"/>
          <w:szCs w:val="28"/>
        </w:rPr>
        <w:t>Актуальность темы:</w:t>
      </w:r>
      <w:r w:rsidR="00711E15">
        <w:rPr>
          <w:sz w:val="28"/>
          <w:szCs w:val="28"/>
        </w:rPr>
        <w:t xml:space="preserve"> </w:t>
      </w:r>
    </w:p>
    <w:p w14:paraId="3B8B907C" w14:textId="0C2A893B" w:rsidR="00C255BD" w:rsidRPr="00CA02F7" w:rsidRDefault="00C255BD" w:rsidP="00CE67BE">
      <w:pPr>
        <w:pStyle w:val="psection"/>
        <w:shd w:val="clear" w:color="auto" w:fill="FFFFFF"/>
        <w:spacing w:before="0" w:beforeAutospacing="0" w:after="0" w:afterAutospacing="0" w:line="360" w:lineRule="auto"/>
        <w:ind w:firstLine="709"/>
        <w:jc w:val="both"/>
        <w:rPr>
          <w:rStyle w:val="apple-converted-space"/>
          <w:bCs/>
          <w:sz w:val="28"/>
          <w:szCs w:val="28"/>
          <w:shd w:val="clear" w:color="auto" w:fill="FFFFFF"/>
        </w:rPr>
      </w:pPr>
      <w:r w:rsidRPr="00CA02F7">
        <w:rPr>
          <w:bCs/>
          <w:sz w:val="28"/>
          <w:szCs w:val="28"/>
          <w:shd w:val="clear" w:color="auto" w:fill="FFFFFF"/>
        </w:rPr>
        <w:t>Сегодня бытует мнение, что профессиональная армия в ближайшее время может полностью заменить призывную.  Многие эксперты говорят о том, что она гораздо эффективнее, так как хорошо обученные своему делу контрактники в случае войны смогут удачно противостоять даже превосходящим силам противника. Но при этом они согласны с тем, что такой тип армии гораздо дороже, ведь кроме надлежащего денежного содержания профессионал должен получить полный социальный пакет, обеспечение жильем и другие льготы, которые для призывника просто не предусмотрены. Нельзя не снимать со счетов, что призывная армия больше пронизана идеологией и, несмотря на более низкий уровень профессионализма, может проявлять большую стойкость даже в самых сложных ситуациях.</w:t>
      </w:r>
      <w:r w:rsidRPr="00CA02F7">
        <w:rPr>
          <w:rStyle w:val="apple-converted-space"/>
          <w:bCs/>
          <w:sz w:val="28"/>
          <w:szCs w:val="28"/>
          <w:shd w:val="clear" w:color="auto" w:fill="FFFFFF"/>
        </w:rPr>
        <w:t> </w:t>
      </w:r>
    </w:p>
    <w:p w14:paraId="7432BFEF" w14:textId="77777777" w:rsidR="00C255BD" w:rsidRPr="00CA02F7" w:rsidRDefault="00C255BD" w:rsidP="00711E15">
      <w:pPr>
        <w:pStyle w:val="psection"/>
        <w:shd w:val="clear" w:color="auto" w:fill="FFFFFF"/>
        <w:spacing w:before="0" w:beforeAutospacing="0" w:after="0" w:afterAutospacing="0" w:line="360" w:lineRule="auto"/>
        <w:ind w:firstLine="709"/>
        <w:jc w:val="both"/>
        <w:rPr>
          <w:sz w:val="28"/>
          <w:szCs w:val="28"/>
        </w:rPr>
      </w:pPr>
      <w:r w:rsidRPr="00CA02F7">
        <w:rPr>
          <w:sz w:val="28"/>
          <w:szCs w:val="28"/>
        </w:rPr>
        <w:t xml:space="preserve">Цели заседания: </w:t>
      </w:r>
    </w:p>
    <w:p w14:paraId="59FA1A53" w14:textId="77777777" w:rsidR="00C255BD" w:rsidRPr="00CA02F7" w:rsidRDefault="00C255BD" w:rsidP="00711E15">
      <w:pPr>
        <w:pStyle w:val="psection"/>
        <w:numPr>
          <w:ilvl w:val="0"/>
          <w:numId w:val="9"/>
        </w:numPr>
        <w:shd w:val="clear" w:color="auto" w:fill="FFFFFF"/>
        <w:spacing w:before="0" w:beforeAutospacing="0" w:after="0" w:afterAutospacing="0" w:line="360" w:lineRule="auto"/>
        <w:ind w:left="0" w:firstLine="709"/>
        <w:jc w:val="both"/>
        <w:rPr>
          <w:sz w:val="28"/>
          <w:szCs w:val="28"/>
        </w:rPr>
      </w:pPr>
      <w:r w:rsidRPr="00CA02F7">
        <w:rPr>
          <w:sz w:val="28"/>
          <w:szCs w:val="28"/>
        </w:rPr>
        <w:t>Определить сущность контрактной и срочной службы</w:t>
      </w:r>
      <w:r>
        <w:rPr>
          <w:sz w:val="28"/>
          <w:szCs w:val="28"/>
        </w:rPr>
        <w:t>.</w:t>
      </w:r>
    </w:p>
    <w:p w14:paraId="6AD0CE92" w14:textId="77777777" w:rsidR="00C255BD" w:rsidRPr="00CA02F7" w:rsidRDefault="00C255BD" w:rsidP="00711E15">
      <w:pPr>
        <w:pStyle w:val="psection"/>
        <w:numPr>
          <w:ilvl w:val="0"/>
          <w:numId w:val="9"/>
        </w:numPr>
        <w:shd w:val="clear" w:color="auto" w:fill="FFFFFF"/>
        <w:spacing w:before="0" w:beforeAutospacing="0" w:after="0" w:afterAutospacing="0" w:line="360" w:lineRule="auto"/>
        <w:ind w:left="0" w:firstLine="709"/>
        <w:jc w:val="both"/>
        <w:rPr>
          <w:sz w:val="28"/>
          <w:szCs w:val="28"/>
        </w:rPr>
      </w:pPr>
      <w:r w:rsidRPr="00CA02F7">
        <w:rPr>
          <w:sz w:val="28"/>
          <w:szCs w:val="28"/>
        </w:rPr>
        <w:t>Выявить положительные и отрицательные стороны каждой из них</w:t>
      </w:r>
      <w:r>
        <w:rPr>
          <w:sz w:val="28"/>
          <w:szCs w:val="28"/>
        </w:rPr>
        <w:t>.</w:t>
      </w:r>
    </w:p>
    <w:p w14:paraId="6791B0DF" w14:textId="77777777" w:rsidR="00C255BD" w:rsidRPr="00CA02F7" w:rsidRDefault="00C255BD" w:rsidP="00711E15">
      <w:pPr>
        <w:pStyle w:val="psection"/>
        <w:numPr>
          <w:ilvl w:val="0"/>
          <w:numId w:val="9"/>
        </w:numPr>
        <w:shd w:val="clear" w:color="auto" w:fill="FFFFFF"/>
        <w:spacing w:before="0" w:beforeAutospacing="0" w:after="0" w:afterAutospacing="0" w:line="360" w:lineRule="auto"/>
        <w:ind w:left="0" w:firstLine="709"/>
        <w:jc w:val="both"/>
        <w:rPr>
          <w:sz w:val="28"/>
          <w:szCs w:val="28"/>
        </w:rPr>
      </w:pPr>
      <w:r w:rsidRPr="00CA02F7">
        <w:rPr>
          <w:sz w:val="28"/>
          <w:szCs w:val="28"/>
        </w:rPr>
        <w:t>Рассмотреть условия контрактной и срочной службы в вооруженных силах Республики Беларусь</w:t>
      </w:r>
      <w:r>
        <w:rPr>
          <w:sz w:val="28"/>
          <w:szCs w:val="28"/>
        </w:rPr>
        <w:t>.</w:t>
      </w:r>
    </w:p>
    <w:p w14:paraId="5B3B4256" w14:textId="77777777" w:rsidR="00C255BD" w:rsidRPr="00CA02F7" w:rsidRDefault="00C255BD" w:rsidP="00711E15">
      <w:pPr>
        <w:pStyle w:val="psection"/>
        <w:numPr>
          <w:ilvl w:val="0"/>
          <w:numId w:val="9"/>
        </w:numPr>
        <w:shd w:val="clear" w:color="auto" w:fill="FFFFFF"/>
        <w:spacing w:before="0" w:beforeAutospacing="0" w:after="0" w:afterAutospacing="0" w:line="360" w:lineRule="auto"/>
        <w:ind w:left="0" w:firstLine="709"/>
        <w:jc w:val="both"/>
        <w:rPr>
          <w:sz w:val="28"/>
          <w:szCs w:val="28"/>
        </w:rPr>
      </w:pPr>
      <w:r w:rsidRPr="00CA02F7">
        <w:rPr>
          <w:sz w:val="28"/>
          <w:szCs w:val="28"/>
        </w:rPr>
        <w:t>Содействовать пониманию молодых людей необходимости прохождения срочной службы в рядах вооруженных сил страны как их гражданского долга</w:t>
      </w:r>
      <w:r>
        <w:rPr>
          <w:sz w:val="28"/>
          <w:szCs w:val="28"/>
        </w:rPr>
        <w:t>.</w:t>
      </w:r>
    </w:p>
    <w:p w14:paraId="0B6CC998" w14:textId="77777777" w:rsidR="00C255BD" w:rsidRPr="00CA02F7" w:rsidRDefault="00C255BD" w:rsidP="00711E15">
      <w:pPr>
        <w:pStyle w:val="psection"/>
        <w:shd w:val="clear" w:color="auto" w:fill="FFFFFF"/>
        <w:spacing w:before="0" w:beforeAutospacing="0" w:after="0" w:afterAutospacing="0" w:line="360" w:lineRule="auto"/>
        <w:ind w:firstLine="709"/>
        <w:jc w:val="both"/>
        <w:rPr>
          <w:sz w:val="28"/>
          <w:szCs w:val="28"/>
        </w:rPr>
      </w:pPr>
    </w:p>
    <w:p w14:paraId="677E725B" w14:textId="77777777" w:rsidR="00C255BD" w:rsidRPr="00CA02F7" w:rsidRDefault="00C255BD" w:rsidP="00711E15">
      <w:pPr>
        <w:pStyle w:val="psection"/>
        <w:shd w:val="clear" w:color="auto" w:fill="FFFFFF"/>
        <w:spacing w:before="0" w:beforeAutospacing="0" w:after="0" w:afterAutospacing="0" w:line="360" w:lineRule="auto"/>
        <w:ind w:firstLine="709"/>
        <w:jc w:val="both"/>
        <w:rPr>
          <w:sz w:val="28"/>
          <w:szCs w:val="28"/>
        </w:rPr>
      </w:pPr>
      <w:r w:rsidRPr="00CA02F7">
        <w:rPr>
          <w:sz w:val="28"/>
          <w:szCs w:val="28"/>
        </w:rPr>
        <w:t>Проблемные вопросы:</w:t>
      </w:r>
    </w:p>
    <w:p w14:paraId="78F5F85A" w14:textId="77777777" w:rsidR="00C255BD" w:rsidRPr="00CA02F7" w:rsidRDefault="00C255BD" w:rsidP="00711E15">
      <w:pPr>
        <w:pStyle w:val="psection"/>
        <w:numPr>
          <w:ilvl w:val="0"/>
          <w:numId w:val="10"/>
        </w:numPr>
        <w:shd w:val="clear" w:color="auto" w:fill="FFFFFF"/>
        <w:spacing w:before="0" w:beforeAutospacing="0" w:after="0" w:afterAutospacing="0" w:line="360" w:lineRule="auto"/>
        <w:ind w:left="0" w:firstLine="709"/>
        <w:jc w:val="both"/>
        <w:rPr>
          <w:sz w:val="28"/>
          <w:szCs w:val="28"/>
        </w:rPr>
      </w:pPr>
      <w:r w:rsidRPr="00CA02F7">
        <w:rPr>
          <w:sz w:val="28"/>
          <w:szCs w:val="28"/>
        </w:rPr>
        <w:t>Возможность содержания контрактной армии многими странами в том числе Беларуси.</w:t>
      </w:r>
    </w:p>
    <w:p w14:paraId="0F459919" w14:textId="77777777" w:rsidR="00C255BD" w:rsidRPr="00CA02F7" w:rsidRDefault="00C255BD" w:rsidP="00711E15">
      <w:pPr>
        <w:pStyle w:val="psection"/>
        <w:numPr>
          <w:ilvl w:val="0"/>
          <w:numId w:val="10"/>
        </w:numPr>
        <w:shd w:val="clear" w:color="auto" w:fill="FFFFFF"/>
        <w:spacing w:before="0" w:beforeAutospacing="0" w:after="0" w:afterAutospacing="0" w:line="360" w:lineRule="auto"/>
        <w:ind w:left="0" w:firstLine="709"/>
        <w:jc w:val="both"/>
        <w:rPr>
          <w:sz w:val="28"/>
          <w:szCs w:val="28"/>
        </w:rPr>
      </w:pPr>
      <w:r w:rsidRPr="00CA02F7">
        <w:rPr>
          <w:sz w:val="28"/>
          <w:szCs w:val="28"/>
        </w:rPr>
        <w:lastRenderedPageBreak/>
        <w:t xml:space="preserve">Моральный дух наемника (Может ли быть сильной наемная армия, у которой нет идеи?). </w:t>
      </w:r>
    </w:p>
    <w:p w14:paraId="7C0F060E" w14:textId="32ACB038" w:rsidR="00C255BD" w:rsidRPr="00CA02F7" w:rsidRDefault="00C255BD" w:rsidP="00711E15">
      <w:pPr>
        <w:pStyle w:val="psection"/>
        <w:numPr>
          <w:ilvl w:val="0"/>
          <w:numId w:val="10"/>
        </w:numPr>
        <w:shd w:val="clear" w:color="auto" w:fill="FFFFFF"/>
        <w:spacing w:before="0" w:beforeAutospacing="0" w:after="0" w:afterAutospacing="0" w:line="360" w:lineRule="auto"/>
        <w:ind w:left="0" w:firstLine="709"/>
        <w:jc w:val="both"/>
        <w:rPr>
          <w:sz w:val="28"/>
          <w:szCs w:val="28"/>
        </w:rPr>
      </w:pPr>
      <w:r w:rsidRPr="00CA02F7">
        <w:rPr>
          <w:sz w:val="28"/>
          <w:szCs w:val="28"/>
        </w:rPr>
        <w:t>Принцип всеобщей воинской повинности – нарушение фундаментальных принципов демократии</w:t>
      </w:r>
      <w:r w:rsidR="0071028B">
        <w:rPr>
          <w:sz w:val="28"/>
          <w:szCs w:val="28"/>
        </w:rPr>
        <w:t>: да или нет.</w:t>
      </w:r>
    </w:p>
    <w:p w14:paraId="13705C08" w14:textId="1F01E9BF" w:rsidR="00674585" w:rsidRPr="00976347" w:rsidRDefault="00C255BD" w:rsidP="00674585">
      <w:pPr>
        <w:pStyle w:val="psection"/>
        <w:numPr>
          <w:ilvl w:val="0"/>
          <w:numId w:val="10"/>
        </w:numPr>
        <w:shd w:val="clear" w:color="auto" w:fill="FFFFFF"/>
        <w:spacing w:before="0" w:beforeAutospacing="0" w:after="0" w:afterAutospacing="0" w:line="360" w:lineRule="auto"/>
        <w:ind w:left="0" w:firstLine="709"/>
        <w:jc w:val="both"/>
        <w:rPr>
          <w:color w:val="000000"/>
          <w:sz w:val="28"/>
          <w:szCs w:val="28"/>
          <w:shd w:val="clear" w:color="auto" w:fill="FFFFFF"/>
        </w:rPr>
      </w:pPr>
      <w:r w:rsidRPr="00976347">
        <w:rPr>
          <w:sz w:val="28"/>
          <w:szCs w:val="28"/>
        </w:rPr>
        <w:t>Служба в армии – основной гражданский долг (призывной солдат, защищая свою Родину, выполняет свое первое и главное мужское жизненное предназначение).</w:t>
      </w:r>
      <w:bookmarkStart w:id="0" w:name="_GoBack"/>
      <w:bookmarkEnd w:id="0"/>
    </w:p>
    <w:p w14:paraId="58874E42" w14:textId="77777777" w:rsidR="00674585" w:rsidRDefault="00674585" w:rsidP="00674585">
      <w:pPr>
        <w:spacing w:after="0" w:line="360" w:lineRule="auto"/>
        <w:ind w:firstLine="709"/>
        <w:jc w:val="both"/>
        <w:rPr>
          <w:rFonts w:ascii="Times New Roman" w:hAnsi="Times New Roman" w:cs="Times New Roman"/>
          <w:color w:val="000000"/>
          <w:sz w:val="28"/>
          <w:szCs w:val="28"/>
          <w:shd w:val="clear" w:color="auto" w:fill="FFFFFF"/>
        </w:rPr>
      </w:pPr>
    </w:p>
    <w:p w14:paraId="59D23263" w14:textId="77777777" w:rsidR="00674585" w:rsidRDefault="00674585" w:rsidP="00674585">
      <w:pPr>
        <w:spacing w:after="0" w:line="360" w:lineRule="auto"/>
        <w:ind w:firstLine="709"/>
        <w:jc w:val="both"/>
        <w:rPr>
          <w:rFonts w:ascii="Times New Roman" w:hAnsi="Times New Roman" w:cs="Times New Roman"/>
          <w:color w:val="000000"/>
          <w:sz w:val="28"/>
          <w:szCs w:val="28"/>
          <w:shd w:val="clear" w:color="auto" w:fill="FFFFFF"/>
        </w:rPr>
      </w:pPr>
    </w:p>
    <w:p w14:paraId="6FE3D5D4" w14:textId="77777777" w:rsidR="00674585" w:rsidRDefault="00674585" w:rsidP="00674585">
      <w:pPr>
        <w:spacing w:after="0" w:line="360" w:lineRule="auto"/>
        <w:ind w:firstLine="709"/>
        <w:jc w:val="both"/>
        <w:rPr>
          <w:rFonts w:ascii="Times New Roman" w:hAnsi="Times New Roman" w:cs="Times New Roman"/>
          <w:color w:val="000000"/>
          <w:sz w:val="28"/>
          <w:szCs w:val="28"/>
          <w:shd w:val="clear" w:color="auto" w:fill="FFFFFF"/>
        </w:rPr>
      </w:pPr>
    </w:p>
    <w:p w14:paraId="128F2C5D" w14:textId="77777777" w:rsidR="00674585" w:rsidRDefault="00674585" w:rsidP="00674585">
      <w:pPr>
        <w:spacing w:after="0" w:line="360" w:lineRule="auto"/>
        <w:ind w:firstLine="709"/>
        <w:jc w:val="both"/>
        <w:rPr>
          <w:rFonts w:ascii="Times New Roman" w:hAnsi="Times New Roman" w:cs="Times New Roman"/>
          <w:color w:val="000000"/>
          <w:sz w:val="28"/>
          <w:szCs w:val="28"/>
          <w:shd w:val="clear" w:color="auto" w:fill="FFFFFF"/>
        </w:rPr>
      </w:pPr>
    </w:p>
    <w:p w14:paraId="19A5B97D" w14:textId="77777777" w:rsidR="00674585" w:rsidRDefault="00674585" w:rsidP="00674585">
      <w:pPr>
        <w:spacing w:after="0" w:line="360" w:lineRule="auto"/>
        <w:ind w:firstLine="709"/>
        <w:jc w:val="both"/>
        <w:rPr>
          <w:rFonts w:ascii="Times New Roman" w:hAnsi="Times New Roman" w:cs="Times New Roman"/>
          <w:color w:val="000000"/>
          <w:sz w:val="28"/>
          <w:szCs w:val="28"/>
          <w:shd w:val="clear" w:color="auto" w:fill="FFFFFF"/>
        </w:rPr>
      </w:pPr>
    </w:p>
    <w:p w14:paraId="05C9B1C0" w14:textId="77777777" w:rsidR="00674585" w:rsidRDefault="00674585" w:rsidP="00674585">
      <w:pPr>
        <w:spacing w:after="0" w:line="360" w:lineRule="auto"/>
        <w:ind w:firstLine="709"/>
        <w:jc w:val="both"/>
        <w:rPr>
          <w:rFonts w:ascii="Times New Roman" w:hAnsi="Times New Roman" w:cs="Times New Roman"/>
          <w:color w:val="000000"/>
          <w:sz w:val="28"/>
          <w:szCs w:val="28"/>
          <w:shd w:val="clear" w:color="auto" w:fill="FFFFFF"/>
        </w:rPr>
      </w:pPr>
    </w:p>
    <w:p w14:paraId="25B4D537" w14:textId="77777777" w:rsidR="00674585" w:rsidRDefault="00674585" w:rsidP="00674585">
      <w:pPr>
        <w:spacing w:after="0" w:line="360" w:lineRule="auto"/>
        <w:ind w:firstLine="709"/>
        <w:jc w:val="both"/>
        <w:rPr>
          <w:rFonts w:ascii="Times New Roman" w:hAnsi="Times New Roman" w:cs="Times New Roman"/>
          <w:color w:val="000000"/>
          <w:sz w:val="28"/>
          <w:szCs w:val="28"/>
          <w:shd w:val="clear" w:color="auto" w:fill="FFFFFF"/>
        </w:rPr>
      </w:pPr>
    </w:p>
    <w:p w14:paraId="256456E1" w14:textId="77777777" w:rsidR="00674585" w:rsidRDefault="00674585" w:rsidP="00674585">
      <w:pPr>
        <w:spacing w:after="0" w:line="360" w:lineRule="auto"/>
        <w:ind w:firstLine="709"/>
        <w:jc w:val="both"/>
        <w:rPr>
          <w:rFonts w:ascii="Times New Roman" w:hAnsi="Times New Roman" w:cs="Times New Roman"/>
          <w:color w:val="000000"/>
          <w:sz w:val="28"/>
          <w:szCs w:val="28"/>
          <w:shd w:val="clear" w:color="auto" w:fill="FFFFFF"/>
        </w:rPr>
      </w:pPr>
    </w:p>
    <w:p w14:paraId="1565BC8C" w14:textId="77777777" w:rsidR="00674585" w:rsidRDefault="00674585" w:rsidP="00674585">
      <w:pPr>
        <w:spacing w:after="0" w:line="360" w:lineRule="auto"/>
        <w:ind w:firstLine="709"/>
        <w:jc w:val="both"/>
        <w:rPr>
          <w:rFonts w:ascii="Times New Roman" w:hAnsi="Times New Roman" w:cs="Times New Roman"/>
          <w:color w:val="000000"/>
          <w:sz w:val="28"/>
          <w:szCs w:val="28"/>
          <w:shd w:val="clear" w:color="auto" w:fill="FFFFFF"/>
        </w:rPr>
      </w:pPr>
    </w:p>
    <w:p w14:paraId="7AFF1348" w14:textId="77777777" w:rsidR="00674585" w:rsidRDefault="00674585" w:rsidP="00674585">
      <w:pPr>
        <w:spacing w:after="0" w:line="360" w:lineRule="auto"/>
        <w:ind w:firstLine="709"/>
        <w:jc w:val="both"/>
        <w:rPr>
          <w:rFonts w:ascii="Times New Roman" w:hAnsi="Times New Roman" w:cs="Times New Roman"/>
          <w:color w:val="000000"/>
          <w:sz w:val="28"/>
          <w:szCs w:val="28"/>
          <w:shd w:val="clear" w:color="auto" w:fill="FFFFFF"/>
        </w:rPr>
      </w:pPr>
    </w:p>
    <w:p w14:paraId="2693BBDA" w14:textId="77777777" w:rsidR="00674585" w:rsidRDefault="00674585" w:rsidP="00674585">
      <w:pPr>
        <w:spacing w:after="0" w:line="360" w:lineRule="auto"/>
        <w:ind w:firstLine="709"/>
        <w:jc w:val="both"/>
        <w:rPr>
          <w:rFonts w:ascii="Times New Roman" w:hAnsi="Times New Roman" w:cs="Times New Roman"/>
          <w:color w:val="000000"/>
          <w:sz w:val="28"/>
          <w:szCs w:val="28"/>
          <w:shd w:val="clear" w:color="auto" w:fill="FFFFFF"/>
        </w:rPr>
      </w:pPr>
    </w:p>
    <w:p w14:paraId="0C9A5611" w14:textId="77777777" w:rsidR="00674585" w:rsidRDefault="00674585" w:rsidP="00674585">
      <w:pPr>
        <w:spacing w:after="0" w:line="360" w:lineRule="auto"/>
        <w:ind w:firstLine="709"/>
        <w:jc w:val="both"/>
        <w:rPr>
          <w:rFonts w:ascii="Times New Roman" w:hAnsi="Times New Roman" w:cs="Times New Roman"/>
          <w:color w:val="000000"/>
          <w:sz w:val="28"/>
          <w:szCs w:val="28"/>
          <w:shd w:val="clear" w:color="auto" w:fill="FFFFFF"/>
        </w:rPr>
      </w:pPr>
    </w:p>
    <w:p w14:paraId="17E482AD" w14:textId="77777777" w:rsidR="00674585" w:rsidRDefault="00674585" w:rsidP="00674585">
      <w:pPr>
        <w:spacing w:after="0" w:line="360" w:lineRule="auto"/>
        <w:ind w:firstLine="709"/>
        <w:jc w:val="both"/>
        <w:rPr>
          <w:rFonts w:ascii="Times New Roman" w:hAnsi="Times New Roman" w:cs="Times New Roman"/>
          <w:b/>
          <w:sz w:val="28"/>
          <w:szCs w:val="28"/>
        </w:rPr>
      </w:pPr>
    </w:p>
    <w:p w14:paraId="3475D8AD" w14:textId="77777777" w:rsidR="00674585" w:rsidRDefault="00674585" w:rsidP="00674585">
      <w:pPr>
        <w:spacing w:after="0" w:line="360" w:lineRule="auto"/>
        <w:ind w:firstLine="709"/>
        <w:jc w:val="both"/>
        <w:rPr>
          <w:rFonts w:ascii="Times New Roman" w:hAnsi="Times New Roman" w:cs="Times New Roman"/>
          <w:b/>
          <w:sz w:val="28"/>
          <w:szCs w:val="28"/>
        </w:rPr>
      </w:pPr>
    </w:p>
    <w:p w14:paraId="280636AC" w14:textId="77777777" w:rsidR="00674585" w:rsidRDefault="00674585" w:rsidP="00674585">
      <w:pPr>
        <w:spacing w:after="0" w:line="360" w:lineRule="auto"/>
        <w:ind w:firstLine="709"/>
        <w:jc w:val="both"/>
        <w:rPr>
          <w:rFonts w:ascii="Times New Roman" w:hAnsi="Times New Roman" w:cs="Times New Roman"/>
          <w:b/>
          <w:sz w:val="28"/>
          <w:szCs w:val="28"/>
        </w:rPr>
      </w:pPr>
    </w:p>
    <w:p w14:paraId="116C2573" w14:textId="77777777" w:rsidR="00674585" w:rsidRDefault="00674585" w:rsidP="00674585">
      <w:pPr>
        <w:spacing w:after="0" w:line="360" w:lineRule="auto"/>
        <w:ind w:firstLine="709"/>
        <w:jc w:val="both"/>
        <w:rPr>
          <w:rFonts w:ascii="Times New Roman" w:hAnsi="Times New Roman" w:cs="Times New Roman"/>
          <w:b/>
          <w:sz w:val="28"/>
          <w:szCs w:val="28"/>
        </w:rPr>
      </w:pPr>
    </w:p>
    <w:p w14:paraId="7CE572C2" w14:textId="77777777" w:rsidR="00674585" w:rsidRDefault="00674585" w:rsidP="00674585">
      <w:pPr>
        <w:spacing w:after="0" w:line="360" w:lineRule="auto"/>
        <w:ind w:firstLine="709"/>
        <w:jc w:val="both"/>
        <w:rPr>
          <w:rFonts w:ascii="Times New Roman" w:hAnsi="Times New Roman" w:cs="Times New Roman"/>
          <w:b/>
          <w:sz w:val="28"/>
          <w:szCs w:val="28"/>
        </w:rPr>
      </w:pPr>
    </w:p>
    <w:p w14:paraId="09706F58" w14:textId="77777777" w:rsidR="00674585" w:rsidRDefault="00674585" w:rsidP="00674585">
      <w:pPr>
        <w:spacing w:after="0" w:line="360" w:lineRule="auto"/>
        <w:ind w:firstLine="709"/>
        <w:jc w:val="both"/>
        <w:rPr>
          <w:rFonts w:ascii="Times New Roman" w:hAnsi="Times New Roman" w:cs="Times New Roman"/>
          <w:b/>
          <w:sz w:val="28"/>
          <w:szCs w:val="28"/>
        </w:rPr>
      </w:pPr>
    </w:p>
    <w:p w14:paraId="396C47FA" w14:textId="77777777" w:rsidR="00674585" w:rsidRDefault="00674585" w:rsidP="00674585">
      <w:pPr>
        <w:spacing w:after="0" w:line="360" w:lineRule="auto"/>
        <w:ind w:firstLine="709"/>
        <w:jc w:val="both"/>
        <w:rPr>
          <w:rFonts w:ascii="Times New Roman" w:hAnsi="Times New Roman" w:cs="Times New Roman"/>
          <w:b/>
          <w:sz w:val="28"/>
          <w:szCs w:val="28"/>
        </w:rPr>
      </w:pPr>
    </w:p>
    <w:p w14:paraId="0A1226D4" w14:textId="77777777" w:rsidR="00674585" w:rsidRDefault="00674585" w:rsidP="00674585">
      <w:pPr>
        <w:spacing w:after="0" w:line="360" w:lineRule="auto"/>
        <w:ind w:firstLine="709"/>
        <w:jc w:val="both"/>
        <w:rPr>
          <w:rFonts w:ascii="Times New Roman" w:hAnsi="Times New Roman" w:cs="Times New Roman"/>
          <w:b/>
          <w:sz w:val="28"/>
          <w:szCs w:val="28"/>
        </w:rPr>
      </w:pPr>
    </w:p>
    <w:p w14:paraId="68ECC432" w14:textId="77777777" w:rsidR="00F128C4" w:rsidRDefault="00F128C4" w:rsidP="008A546A">
      <w:pPr>
        <w:spacing w:after="0" w:line="360" w:lineRule="auto"/>
        <w:ind w:firstLine="709"/>
      </w:pPr>
    </w:p>
    <w:p w14:paraId="4487747E" w14:textId="77777777" w:rsidR="00731727" w:rsidRDefault="00731727" w:rsidP="008A546A">
      <w:pPr>
        <w:spacing w:after="0" w:line="360" w:lineRule="auto"/>
        <w:ind w:firstLine="709"/>
      </w:pPr>
    </w:p>
    <w:sectPr w:rsidR="00731727" w:rsidSect="00AB7BF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A4EEF" w14:textId="77777777" w:rsidR="0081633C" w:rsidRDefault="0081633C" w:rsidP="00C845DE">
      <w:pPr>
        <w:spacing w:after="0" w:line="240" w:lineRule="auto"/>
      </w:pPr>
      <w:r>
        <w:separator/>
      </w:r>
    </w:p>
  </w:endnote>
  <w:endnote w:type="continuationSeparator" w:id="0">
    <w:p w14:paraId="39611DFC" w14:textId="77777777" w:rsidR="0081633C" w:rsidRDefault="0081633C" w:rsidP="00C8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0D7E5" w14:textId="77777777" w:rsidR="00C845DE" w:rsidRDefault="00C845D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357590"/>
      <w:docPartObj>
        <w:docPartGallery w:val="Page Numbers (Bottom of Page)"/>
        <w:docPartUnique/>
      </w:docPartObj>
    </w:sdtPr>
    <w:sdtEndPr/>
    <w:sdtContent>
      <w:p w14:paraId="26122E20" w14:textId="77777777" w:rsidR="00E13159" w:rsidRDefault="00E13159">
        <w:pPr>
          <w:pStyle w:val="a6"/>
          <w:jc w:val="right"/>
        </w:pPr>
        <w:r>
          <w:fldChar w:fldCharType="begin"/>
        </w:r>
        <w:r>
          <w:instrText>PAGE   \* MERGEFORMAT</w:instrText>
        </w:r>
        <w:r>
          <w:fldChar w:fldCharType="separate"/>
        </w:r>
        <w:r w:rsidR="00976347">
          <w:rPr>
            <w:noProof/>
          </w:rPr>
          <w:t>21</w:t>
        </w:r>
        <w:r>
          <w:fldChar w:fldCharType="end"/>
        </w:r>
      </w:p>
    </w:sdtContent>
  </w:sdt>
  <w:p w14:paraId="22805672" w14:textId="77777777" w:rsidR="00C845DE" w:rsidRDefault="00C845D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37E22" w14:textId="77777777" w:rsidR="00C845DE" w:rsidRDefault="00C845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974AE" w14:textId="77777777" w:rsidR="0081633C" w:rsidRDefault="0081633C" w:rsidP="00C845DE">
      <w:pPr>
        <w:spacing w:after="0" w:line="240" w:lineRule="auto"/>
      </w:pPr>
      <w:r>
        <w:separator/>
      </w:r>
    </w:p>
  </w:footnote>
  <w:footnote w:type="continuationSeparator" w:id="0">
    <w:p w14:paraId="09ADB642" w14:textId="77777777" w:rsidR="0081633C" w:rsidRDefault="0081633C" w:rsidP="00C84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6C27E" w14:textId="77777777" w:rsidR="00C845DE" w:rsidRDefault="00C845D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822B4" w14:textId="77777777" w:rsidR="00C845DE" w:rsidRDefault="00C845D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E81A2" w14:textId="77777777" w:rsidR="00C845DE" w:rsidRDefault="00C845D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6DF7"/>
    <w:multiLevelType w:val="multilevel"/>
    <w:tmpl w:val="E3B6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5163C"/>
    <w:multiLevelType w:val="hybridMultilevel"/>
    <w:tmpl w:val="DCB45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12B69"/>
    <w:multiLevelType w:val="hybridMultilevel"/>
    <w:tmpl w:val="AB6A7624"/>
    <w:lvl w:ilvl="0" w:tplc="A6F0C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081A8A"/>
    <w:multiLevelType w:val="multilevel"/>
    <w:tmpl w:val="B582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46C26"/>
    <w:multiLevelType w:val="hybridMultilevel"/>
    <w:tmpl w:val="5D20F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1C1A35"/>
    <w:multiLevelType w:val="hybridMultilevel"/>
    <w:tmpl w:val="0570FDD8"/>
    <w:lvl w:ilvl="0" w:tplc="7A766D2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E76168"/>
    <w:multiLevelType w:val="hybridMultilevel"/>
    <w:tmpl w:val="B630F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17ACE"/>
    <w:multiLevelType w:val="hybridMultilevel"/>
    <w:tmpl w:val="12A0E760"/>
    <w:lvl w:ilvl="0" w:tplc="EFC04804">
      <w:start w:val="1"/>
      <w:numFmt w:val="decimal"/>
      <w:lvlText w:val="%1."/>
      <w:lvlJc w:val="left"/>
      <w:pPr>
        <w:ind w:left="1395" w:hanging="360"/>
      </w:pPr>
      <w:rPr>
        <w:rFonts w:ascii="Times New Roman" w:eastAsia="Times New Roman" w:hAnsi="Times New Roman" w:cs="Times New Roman"/>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8">
    <w:nsid w:val="325F26D6"/>
    <w:multiLevelType w:val="hybridMultilevel"/>
    <w:tmpl w:val="0840D9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824D6C"/>
    <w:multiLevelType w:val="hybridMultilevel"/>
    <w:tmpl w:val="64465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1D7892"/>
    <w:multiLevelType w:val="hybridMultilevel"/>
    <w:tmpl w:val="26B42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7345CF"/>
    <w:multiLevelType w:val="hybridMultilevel"/>
    <w:tmpl w:val="BCA46B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517685"/>
    <w:multiLevelType w:val="hybridMultilevel"/>
    <w:tmpl w:val="0778C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9715B9"/>
    <w:multiLevelType w:val="hybridMultilevel"/>
    <w:tmpl w:val="BAF0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AE0782"/>
    <w:multiLevelType w:val="hybridMultilevel"/>
    <w:tmpl w:val="A4DC3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D5766"/>
    <w:multiLevelType w:val="hybridMultilevel"/>
    <w:tmpl w:val="5C3A838A"/>
    <w:lvl w:ilvl="0" w:tplc="4700605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C20DEC"/>
    <w:multiLevelType w:val="hybridMultilevel"/>
    <w:tmpl w:val="C35E9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C536C6"/>
    <w:multiLevelType w:val="hybridMultilevel"/>
    <w:tmpl w:val="242AAEE0"/>
    <w:lvl w:ilvl="0" w:tplc="7A766D2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3AA039B"/>
    <w:multiLevelType w:val="hybridMultilevel"/>
    <w:tmpl w:val="25DCEBB6"/>
    <w:lvl w:ilvl="0" w:tplc="F0B01FB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8D0311"/>
    <w:multiLevelType w:val="multilevel"/>
    <w:tmpl w:val="A97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AE6081"/>
    <w:multiLevelType w:val="multilevel"/>
    <w:tmpl w:val="EA1E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C76E2E"/>
    <w:multiLevelType w:val="hybridMultilevel"/>
    <w:tmpl w:val="5E0A4454"/>
    <w:lvl w:ilvl="0" w:tplc="7A766D2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9"/>
  </w:num>
  <w:num w:numId="3">
    <w:abstractNumId w:val="20"/>
  </w:num>
  <w:num w:numId="4">
    <w:abstractNumId w:val="21"/>
  </w:num>
  <w:num w:numId="5">
    <w:abstractNumId w:val="5"/>
  </w:num>
  <w:num w:numId="6">
    <w:abstractNumId w:val="17"/>
  </w:num>
  <w:num w:numId="7">
    <w:abstractNumId w:val="3"/>
  </w:num>
  <w:num w:numId="8">
    <w:abstractNumId w:val="6"/>
  </w:num>
  <w:num w:numId="9">
    <w:abstractNumId w:val="16"/>
  </w:num>
  <w:num w:numId="10">
    <w:abstractNumId w:val="13"/>
  </w:num>
  <w:num w:numId="11">
    <w:abstractNumId w:val="10"/>
  </w:num>
  <w:num w:numId="12">
    <w:abstractNumId w:val="14"/>
  </w:num>
  <w:num w:numId="13">
    <w:abstractNumId w:val="4"/>
  </w:num>
  <w:num w:numId="14">
    <w:abstractNumId w:val="18"/>
  </w:num>
  <w:num w:numId="15">
    <w:abstractNumId w:val="9"/>
  </w:num>
  <w:num w:numId="16">
    <w:abstractNumId w:val="1"/>
  </w:num>
  <w:num w:numId="17">
    <w:abstractNumId w:val="7"/>
  </w:num>
  <w:num w:numId="18">
    <w:abstractNumId w:val="12"/>
  </w:num>
  <w:num w:numId="19">
    <w:abstractNumId w:val="2"/>
  </w:num>
  <w:num w:numId="20">
    <w:abstractNumId w:val="8"/>
  </w:num>
  <w:num w:numId="21">
    <w:abstractNumId w:val="15"/>
  </w:num>
  <w:num w:numId="22">
    <w:abstractNumId w:val="11"/>
  </w:num>
  <w:num w:numId="23">
    <w:abstractNumId w:val="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C4"/>
    <w:rsid w:val="00044E0B"/>
    <w:rsid w:val="0005565A"/>
    <w:rsid w:val="000A051A"/>
    <w:rsid w:val="000A259D"/>
    <w:rsid w:val="000C14AC"/>
    <w:rsid w:val="000E1EAA"/>
    <w:rsid w:val="000F58CD"/>
    <w:rsid w:val="00107C8A"/>
    <w:rsid w:val="001360BD"/>
    <w:rsid w:val="001607EE"/>
    <w:rsid w:val="00177D52"/>
    <w:rsid w:val="001813C7"/>
    <w:rsid w:val="00187DE3"/>
    <w:rsid w:val="001A3F22"/>
    <w:rsid w:val="001B7A85"/>
    <w:rsid w:val="001D0CC2"/>
    <w:rsid w:val="002264B7"/>
    <w:rsid w:val="00250042"/>
    <w:rsid w:val="002566D8"/>
    <w:rsid w:val="00260E87"/>
    <w:rsid w:val="00274D9F"/>
    <w:rsid w:val="002C48C9"/>
    <w:rsid w:val="002D7A27"/>
    <w:rsid w:val="002F142E"/>
    <w:rsid w:val="002F49DC"/>
    <w:rsid w:val="002F6A26"/>
    <w:rsid w:val="003315F2"/>
    <w:rsid w:val="00367A14"/>
    <w:rsid w:val="003718F2"/>
    <w:rsid w:val="003B6E3F"/>
    <w:rsid w:val="00414A9C"/>
    <w:rsid w:val="004312EF"/>
    <w:rsid w:val="00452D7C"/>
    <w:rsid w:val="00453C58"/>
    <w:rsid w:val="00460D3C"/>
    <w:rsid w:val="00462BD7"/>
    <w:rsid w:val="00462C8E"/>
    <w:rsid w:val="00497390"/>
    <w:rsid w:val="004A156B"/>
    <w:rsid w:val="004B5E07"/>
    <w:rsid w:val="004D1C6D"/>
    <w:rsid w:val="004D73BA"/>
    <w:rsid w:val="004F579C"/>
    <w:rsid w:val="004F75EB"/>
    <w:rsid w:val="005057B8"/>
    <w:rsid w:val="00522905"/>
    <w:rsid w:val="00532EB0"/>
    <w:rsid w:val="00540293"/>
    <w:rsid w:val="00574BF3"/>
    <w:rsid w:val="0058171D"/>
    <w:rsid w:val="005915EB"/>
    <w:rsid w:val="005B4D33"/>
    <w:rsid w:val="005D452C"/>
    <w:rsid w:val="005D741E"/>
    <w:rsid w:val="006023FE"/>
    <w:rsid w:val="0060446E"/>
    <w:rsid w:val="006050AF"/>
    <w:rsid w:val="006335DC"/>
    <w:rsid w:val="0065281C"/>
    <w:rsid w:val="006553C7"/>
    <w:rsid w:val="00657612"/>
    <w:rsid w:val="00663A56"/>
    <w:rsid w:val="00670757"/>
    <w:rsid w:val="00674585"/>
    <w:rsid w:val="0069610B"/>
    <w:rsid w:val="006A7155"/>
    <w:rsid w:val="006B0DB7"/>
    <w:rsid w:val="006B3215"/>
    <w:rsid w:val="006B5720"/>
    <w:rsid w:val="006C3A46"/>
    <w:rsid w:val="0070653C"/>
    <w:rsid w:val="0071028B"/>
    <w:rsid w:val="00711E15"/>
    <w:rsid w:val="00731727"/>
    <w:rsid w:val="00731B00"/>
    <w:rsid w:val="007428F4"/>
    <w:rsid w:val="007A5E30"/>
    <w:rsid w:val="007B2F94"/>
    <w:rsid w:val="007B60FD"/>
    <w:rsid w:val="007C534B"/>
    <w:rsid w:val="007D0DEE"/>
    <w:rsid w:val="007E6E99"/>
    <w:rsid w:val="008020FA"/>
    <w:rsid w:val="00802352"/>
    <w:rsid w:val="00803720"/>
    <w:rsid w:val="0081633C"/>
    <w:rsid w:val="00837ACD"/>
    <w:rsid w:val="00837B03"/>
    <w:rsid w:val="00857DA4"/>
    <w:rsid w:val="00894E9C"/>
    <w:rsid w:val="00894EED"/>
    <w:rsid w:val="008A47D2"/>
    <w:rsid w:val="008A546A"/>
    <w:rsid w:val="008C0A76"/>
    <w:rsid w:val="008D42DF"/>
    <w:rsid w:val="008E342A"/>
    <w:rsid w:val="0090755A"/>
    <w:rsid w:val="00907683"/>
    <w:rsid w:val="00910B5A"/>
    <w:rsid w:val="00935F9F"/>
    <w:rsid w:val="00941EBF"/>
    <w:rsid w:val="0095399D"/>
    <w:rsid w:val="0095584F"/>
    <w:rsid w:val="00976347"/>
    <w:rsid w:val="00984FF1"/>
    <w:rsid w:val="009A4D6D"/>
    <w:rsid w:val="009C0B68"/>
    <w:rsid w:val="009C3E2C"/>
    <w:rsid w:val="009C6E45"/>
    <w:rsid w:val="00A2246F"/>
    <w:rsid w:val="00A42281"/>
    <w:rsid w:val="00A77C38"/>
    <w:rsid w:val="00AA3DC5"/>
    <w:rsid w:val="00AB7BFD"/>
    <w:rsid w:val="00AC1CD2"/>
    <w:rsid w:val="00AE66EC"/>
    <w:rsid w:val="00B02A01"/>
    <w:rsid w:val="00B069FE"/>
    <w:rsid w:val="00B2039B"/>
    <w:rsid w:val="00B328C2"/>
    <w:rsid w:val="00B424D2"/>
    <w:rsid w:val="00B50815"/>
    <w:rsid w:val="00B533B7"/>
    <w:rsid w:val="00B53AC0"/>
    <w:rsid w:val="00B632EE"/>
    <w:rsid w:val="00B919C1"/>
    <w:rsid w:val="00BA0D60"/>
    <w:rsid w:val="00BB0649"/>
    <w:rsid w:val="00BB4512"/>
    <w:rsid w:val="00BB5099"/>
    <w:rsid w:val="00BC4E5A"/>
    <w:rsid w:val="00BD0600"/>
    <w:rsid w:val="00BE3CD0"/>
    <w:rsid w:val="00C255BD"/>
    <w:rsid w:val="00C36C49"/>
    <w:rsid w:val="00C45DAF"/>
    <w:rsid w:val="00C466AF"/>
    <w:rsid w:val="00C730DB"/>
    <w:rsid w:val="00C845DE"/>
    <w:rsid w:val="00C902E8"/>
    <w:rsid w:val="00CB3F74"/>
    <w:rsid w:val="00CB4079"/>
    <w:rsid w:val="00CB68CC"/>
    <w:rsid w:val="00CD0C47"/>
    <w:rsid w:val="00CE67BE"/>
    <w:rsid w:val="00CF01AA"/>
    <w:rsid w:val="00CF3B80"/>
    <w:rsid w:val="00D17046"/>
    <w:rsid w:val="00D34F5A"/>
    <w:rsid w:val="00D43412"/>
    <w:rsid w:val="00D52E42"/>
    <w:rsid w:val="00D66AE6"/>
    <w:rsid w:val="00D90714"/>
    <w:rsid w:val="00D939F4"/>
    <w:rsid w:val="00DA5C4B"/>
    <w:rsid w:val="00DA725A"/>
    <w:rsid w:val="00DC2D29"/>
    <w:rsid w:val="00DD2356"/>
    <w:rsid w:val="00DF3305"/>
    <w:rsid w:val="00E13159"/>
    <w:rsid w:val="00E360B2"/>
    <w:rsid w:val="00E522D1"/>
    <w:rsid w:val="00E723A4"/>
    <w:rsid w:val="00E87001"/>
    <w:rsid w:val="00E91E3B"/>
    <w:rsid w:val="00E96A6A"/>
    <w:rsid w:val="00EB0070"/>
    <w:rsid w:val="00EB08A0"/>
    <w:rsid w:val="00EC5EF6"/>
    <w:rsid w:val="00EE5FF8"/>
    <w:rsid w:val="00F11D2C"/>
    <w:rsid w:val="00F128C4"/>
    <w:rsid w:val="00F14590"/>
    <w:rsid w:val="00F14C9E"/>
    <w:rsid w:val="00F23CB3"/>
    <w:rsid w:val="00F263AC"/>
    <w:rsid w:val="00F30ACE"/>
    <w:rsid w:val="00F65ADF"/>
    <w:rsid w:val="00F6747F"/>
    <w:rsid w:val="00F8752B"/>
    <w:rsid w:val="00FA1159"/>
    <w:rsid w:val="00FA69E9"/>
    <w:rsid w:val="00FB22EA"/>
    <w:rsid w:val="00FB3291"/>
    <w:rsid w:val="00FD2899"/>
    <w:rsid w:val="00FE0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8C4"/>
  </w:style>
  <w:style w:type="paragraph" w:styleId="2">
    <w:name w:val="heading 2"/>
    <w:basedOn w:val="a"/>
    <w:next w:val="a"/>
    <w:link w:val="20"/>
    <w:uiPriority w:val="9"/>
    <w:semiHidden/>
    <w:unhideWhenUsed/>
    <w:qFormat/>
    <w:rsid w:val="00177D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2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845D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45DE"/>
  </w:style>
  <w:style w:type="paragraph" w:styleId="a6">
    <w:name w:val="footer"/>
    <w:basedOn w:val="a"/>
    <w:link w:val="a7"/>
    <w:uiPriority w:val="99"/>
    <w:unhideWhenUsed/>
    <w:rsid w:val="00C845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45DE"/>
  </w:style>
  <w:style w:type="paragraph" w:customStyle="1" w:styleId="c0">
    <w:name w:val="c0"/>
    <w:basedOn w:val="a"/>
    <w:rsid w:val="007E6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E6E99"/>
  </w:style>
  <w:style w:type="character" w:customStyle="1" w:styleId="20">
    <w:name w:val="Заголовок 2 Знак"/>
    <w:basedOn w:val="a0"/>
    <w:link w:val="2"/>
    <w:uiPriority w:val="9"/>
    <w:semiHidden/>
    <w:rsid w:val="00177D52"/>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6023FE"/>
    <w:pPr>
      <w:ind w:left="720"/>
      <w:contextualSpacing/>
    </w:pPr>
  </w:style>
  <w:style w:type="character" w:customStyle="1" w:styleId="apple-converted-space">
    <w:name w:val="apple-converted-space"/>
    <w:basedOn w:val="a0"/>
    <w:rsid w:val="00497390"/>
  </w:style>
  <w:style w:type="paragraph" w:customStyle="1" w:styleId="psection">
    <w:name w:val="psection"/>
    <w:basedOn w:val="a"/>
    <w:rsid w:val="004973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AA3D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semiHidden/>
    <w:unhideWhenUsed/>
    <w:rsid w:val="00E131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8C4"/>
  </w:style>
  <w:style w:type="paragraph" w:styleId="2">
    <w:name w:val="heading 2"/>
    <w:basedOn w:val="a"/>
    <w:next w:val="a"/>
    <w:link w:val="20"/>
    <w:uiPriority w:val="9"/>
    <w:semiHidden/>
    <w:unhideWhenUsed/>
    <w:qFormat/>
    <w:rsid w:val="00177D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2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845D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45DE"/>
  </w:style>
  <w:style w:type="paragraph" w:styleId="a6">
    <w:name w:val="footer"/>
    <w:basedOn w:val="a"/>
    <w:link w:val="a7"/>
    <w:uiPriority w:val="99"/>
    <w:unhideWhenUsed/>
    <w:rsid w:val="00C845D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45DE"/>
  </w:style>
  <w:style w:type="paragraph" w:customStyle="1" w:styleId="c0">
    <w:name w:val="c0"/>
    <w:basedOn w:val="a"/>
    <w:rsid w:val="007E6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E6E99"/>
  </w:style>
  <w:style w:type="character" w:customStyle="1" w:styleId="20">
    <w:name w:val="Заголовок 2 Знак"/>
    <w:basedOn w:val="a0"/>
    <w:link w:val="2"/>
    <w:uiPriority w:val="9"/>
    <w:semiHidden/>
    <w:rsid w:val="00177D52"/>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6023FE"/>
    <w:pPr>
      <w:ind w:left="720"/>
      <w:contextualSpacing/>
    </w:pPr>
  </w:style>
  <w:style w:type="character" w:customStyle="1" w:styleId="apple-converted-space">
    <w:name w:val="apple-converted-space"/>
    <w:basedOn w:val="a0"/>
    <w:rsid w:val="00497390"/>
  </w:style>
  <w:style w:type="paragraph" w:customStyle="1" w:styleId="psection">
    <w:name w:val="psection"/>
    <w:basedOn w:val="a"/>
    <w:rsid w:val="004973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AA3D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semiHidden/>
    <w:unhideWhenUsed/>
    <w:rsid w:val="00E131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66229">
      <w:bodyDiv w:val="1"/>
      <w:marLeft w:val="0"/>
      <w:marRight w:val="0"/>
      <w:marTop w:val="0"/>
      <w:marBottom w:val="0"/>
      <w:divBdr>
        <w:top w:val="none" w:sz="0" w:space="0" w:color="auto"/>
        <w:left w:val="none" w:sz="0" w:space="0" w:color="auto"/>
        <w:bottom w:val="none" w:sz="0" w:space="0" w:color="auto"/>
        <w:right w:val="none" w:sz="0" w:space="0" w:color="auto"/>
      </w:divBdr>
    </w:div>
    <w:div w:id="605819060">
      <w:bodyDiv w:val="1"/>
      <w:marLeft w:val="0"/>
      <w:marRight w:val="0"/>
      <w:marTop w:val="0"/>
      <w:marBottom w:val="0"/>
      <w:divBdr>
        <w:top w:val="none" w:sz="0" w:space="0" w:color="auto"/>
        <w:left w:val="none" w:sz="0" w:space="0" w:color="auto"/>
        <w:bottom w:val="none" w:sz="0" w:space="0" w:color="auto"/>
        <w:right w:val="none" w:sz="0" w:space="0" w:color="auto"/>
      </w:divBdr>
      <w:divsChild>
        <w:div w:id="1002009549">
          <w:marLeft w:val="0"/>
          <w:marRight w:val="0"/>
          <w:marTop w:val="0"/>
          <w:marBottom w:val="0"/>
          <w:divBdr>
            <w:top w:val="none" w:sz="0" w:space="0" w:color="auto"/>
            <w:left w:val="none" w:sz="0" w:space="0" w:color="auto"/>
            <w:bottom w:val="none" w:sz="0" w:space="0" w:color="auto"/>
            <w:right w:val="none" w:sz="0" w:space="0" w:color="auto"/>
          </w:divBdr>
        </w:div>
      </w:divsChild>
    </w:div>
    <w:div w:id="652296493">
      <w:bodyDiv w:val="1"/>
      <w:marLeft w:val="0"/>
      <w:marRight w:val="0"/>
      <w:marTop w:val="0"/>
      <w:marBottom w:val="0"/>
      <w:divBdr>
        <w:top w:val="none" w:sz="0" w:space="0" w:color="auto"/>
        <w:left w:val="none" w:sz="0" w:space="0" w:color="auto"/>
        <w:bottom w:val="none" w:sz="0" w:space="0" w:color="auto"/>
        <w:right w:val="none" w:sz="0" w:space="0" w:color="auto"/>
      </w:divBdr>
    </w:div>
    <w:div w:id="952325321">
      <w:bodyDiv w:val="1"/>
      <w:marLeft w:val="0"/>
      <w:marRight w:val="0"/>
      <w:marTop w:val="0"/>
      <w:marBottom w:val="0"/>
      <w:divBdr>
        <w:top w:val="none" w:sz="0" w:space="0" w:color="auto"/>
        <w:left w:val="none" w:sz="0" w:space="0" w:color="auto"/>
        <w:bottom w:val="none" w:sz="0" w:space="0" w:color="auto"/>
        <w:right w:val="none" w:sz="0" w:space="0" w:color="auto"/>
      </w:divBdr>
    </w:div>
    <w:div w:id="1381590383">
      <w:bodyDiv w:val="1"/>
      <w:marLeft w:val="0"/>
      <w:marRight w:val="0"/>
      <w:marTop w:val="0"/>
      <w:marBottom w:val="0"/>
      <w:divBdr>
        <w:top w:val="none" w:sz="0" w:space="0" w:color="auto"/>
        <w:left w:val="none" w:sz="0" w:space="0" w:color="auto"/>
        <w:bottom w:val="none" w:sz="0" w:space="0" w:color="auto"/>
        <w:right w:val="none" w:sz="0" w:space="0" w:color="auto"/>
      </w:divBdr>
      <w:divsChild>
        <w:div w:id="608046788">
          <w:marLeft w:val="0"/>
          <w:marRight w:val="0"/>
          <w:marTop w:val="225"/>
          <w:marBottom w:val="0"/>
          <w:divBdr>
            <w:top w:val="none" w:sz="0" w:space="0" w:color="auto"/>
            <w:left w:val="none" w:sz="0" w:space="0" w:color="auto"/>
            <w:bottom w:val="none" w:sz="0" w:space="0" w:color="auto"/>
            <w:right w:val="none" w:sz="0" w:space="0" w:color="auto"/>
          </w:divBdr>
        </w:div>
        <w:div w:id="295986175">
          <w:marLeft w:val="0"/>
          <w:marRight w:val="0"/>
          <w:marTop w:val="150"/>
          <w:marBottom w:val="0"/>
          <w:divBdr>
            <w:top w:val="none" w:sz="0" w:space="0" w:color="auto"/>
            <w:left w:val="none" w:sz="0" w:space="0" w:color="auto"/>
            <w:bottom w:val="none" w:sz="0" w:space="0" w:color="auto"/>
            <w:right w:val="none" w:sz="0" w:space="0" w:color="auto"/>
          </w:divBdr>
          <w:divsChild>
            <w:div w:id="1688945302">
              <w:marLeft w:val="0"/>
              <w:marRight w:val="0"/>
              <w:marTop w:val="0"/>
              <w:marBottom w:val="0"/>
              <w:divBdr>
                <w:top w:val="none" w:sz="0" w:space="0" w:color="auto"/>
                <w:left w:val="none" w:sz="0" w:space="0" w:color="auto"/>
                <w:bottom w:val="none" w:sz="0" w:space="0" w:color="auto"/>
                <w:right w:val="none" w:sz="0" w:space="0" w:color="auto"/>
              </w:divBdr>
              <w:divsChild>
                <w:div w:id="11127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631">
      <w:bodyDiv w:val="1"/>
      <w:marLeft w:val="0"/>
      <w:marRight w:val="0"/>
      <w:marTop w:val="0"/>
      <w:marBottom w:val="0"/>
      <w:divBdr>
        <w:top w:val="none" w:sz="0" w:space="0" w:color="auto"/>
        <w:left w:val="none" w:sz="0" w:space="0" w:color="auto"/>
        <w:bottom w:val="none" w:sz="0" w:space="0" w:color="auto"/>
        <w:right w:val="none" w:sz="0" w:space="0" w:color="auto"/>
      </w:divBdr>
    </w:div>
    <w:div w:id="1511338853">
      <w:bodyDiv w:val="1"/>
      <w:marLeft w:val="0"/>
      <w:marRight w:val="0"/>
      <w:marTop w:val="0"/>
      <w:marBottom w:val="0"/>
      <w:divBdr>
        <w:top w:val="none" w:sz="0" w:space="0" w:color="auto"/>
        <w:left w:val="none" w:sz="0" w:space="0" w:color="auto"/>
        <w:bottom w:val="none" w:sz="0" w:space="0" w:color="auto"/>
        <w:right w:val="none" w:sz="0" w:space="0" w:color="auto"/>
      </w:divBdr>
    </w:div>
    <w:div w:id="1741177888">
      <w:bodyDiv w:val="1"/>
      <w:marLeft w:val="0"/>
      <w:marRight w:val="0"/>
      <w:marTop w:val="0"/>
      <w:marBottom w:val="0"/>
      <w:divBdr>
        <w:top w:val="none" w:sz="0" w:space="0" w:color="auto"/>
        <w:left w:val="none" w:sz="0" w:space="0" w:color="auto"/>
        <w:bottom w:val="none" w:sz="0" w:space="0" w:color="auto"/>
        <w:right w:val="none" w:sz="0" w:space="0" w:color="auto"/>
      </w:divBdr>
    </w:div>
    <w:div w:id="1851527513">
      <w:bodyDiv w:val="1"/>
      <w:marLeft w:val="0"/>
      <w:marRight w:val="0"/>
      <w:marTop w:val="0"/>
      <w:marBottom w:val="0"/>
      <w:divBdr>
        <w:top w:val="none" w:sz="0" w:space="0" w:color="auto"/>
        <w:left w:val="none" w:sz="0" w:space="0" w:color="auto"/>
        <w:bottom w:val="none" w:sz="0" w:space="0" w:color="auto"/>
        <w:right w:val="none" w:sz="0" w:space="0" w:color="auto"/>
      </w:divBdr>
    </w:div>
    <w:div w:id="1887181808">
      <w:bodyDiv w:val="1"/>
      <w:marLeft w:val="0"/>
      <w:marRight w:val="0"/>
      <w:marTop w:val="0"/>
      <w:marBottom w:val="0"/>
      <w:divBdr>
        <w:top w:val="none" w:sz="0" w:space="0" w:color="auto"/>
        <w:left w:val="none" w:sz="0" w:space="0" w:color="auto"/>
        <w:bottom w:val="none" w:sz="0" w:space="0" w:color="auto"/>
        <w:right w:val="none" w:sz="0" w:space="0" w:color="auto"/>
      </w:divBdr>
    </w:div>
    <w:div w:id="2042509426">
      <w:bodyDiv w:val="1"/>
      <w:marLeft w:val="0"/>
      <w:marRight w:val="0"/>
      <w:marTop w:val="0"/>
      <w:marBottom w:val="0"/>
      <w:divBdr>
        <w:top w:val="none" w:sz="0" w:space="0" w:color="auto"/>
        <w:left w:val="none" w:sz="0" w:space="0" w:color="auto"/>
        <w:bottom w:val="none" w:sz="0" w:space="0" w:color="auto"/>
        <w:right w:val="none" w:sz="0" w:space="0" w:color="auto"/>
      </w:divBdr>
    </w:div>
    <w:div w:id="211216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50FCA-365E-4618-A376-9E984C94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1</Pages>
  <Words>4796</Words>
  <Characters>27342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user304</cp:lastModifiedBy>
  <cp:revision>131</cp:revision>
  <dcterms:created xsi:type="dcterms:W3CDTF">2019-04-23T16:11:00Z</dcterms:created>
  <dcterms:modified xsi:type="dcterms:W3CDTF">2023-05-18T10:54:00Z</dcterms:modified>
</cp:coreProperties>
</file>