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23" w:rsidRPr="000E0569" w:rsidRDefault="00E25923" w:rsidP="00E25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химии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569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экологии.</w:t>
      </w:r>
    </w:p>
    <w:p w:rsidR="00E25923" w:rsidRPr="000E0569" w:rsidRDefault="00E25923" w:rsidP="00E25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69">
        <w:rPr>
          <w:rFonts w:ascii="Times New Roman" w:hAnsi="Times New Roman" w:cs="Times New Roman"/>
          <w:b/>
          <w:sz w:val="28"/>
          <w:szCs w:val="28"/>
        </w:rPr>
        <w:t>Для учащихся ГБОУ СПО ЛНР «ЛУТУГИНСКИЙ КОЛЛЕДЖ»</w:t>
      </w:r>
    </w:p>
    <w:p w:rsidR="00E25923" w:rsidRDefault="00E25923" w:rsidP="00E25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02.04.2020  по 06.04.2020</w:t>
      </w:r>
    </w:p>
    <w:p w:rsidR="0028551B" w:rsidRDefault="0028551B" w:rsidP="00E25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1B" w:rsidRPr="0028551B" w:rsidRDefault="0028551B" w:rsidP="0028551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551B">
        <w:rPr>
          <w:rFonts w:ascii="Times New Roman" w:hAnsi="Times New Roman" w:cs="Times New Roman"/>
          <w:b/>
          <w:i/>
          <w:sz w:val="28"/>
          <w:szCs w:val="28"/>
        </w:rPr>
        <w:t>Преподаватель Сухаревская И.С.</w:t>
      </w:r>
    </w:p>
    <w:p w:rsidR="00E25923" w:rsidRDefault="00E25923" w:rsidP="00E259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23" w:rsidRPr="0028551B" w:rsidRDefault="00E25923" w:rsidP="00E2592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t>Биологии  группа 103</w:t>
      </w:r>
    </w:p>
    <w:p w:rsidR="00E25923" w:rsidRPr="0028551B" w:rsidRDefault="00E25923" w:rsidP="00E25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«Доказательство эволюции живой природы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>Биогенетический закон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>Закон зародышевого сходства».</w:t>
      </w:r>
    </w:p>
    <w:p w:rsidR="0028551B" w:rsidRDefault="00E25923" w:rsidP="00E25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51B" w:rsidRDefault="00E25923" w:rsidP="00E25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="0028551B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1F3F83" w:rsidRPr="0028551B" w:rsidRDefault="001F3F83" w:rsidP="001F3F83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5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"Сравнительная характеристика естественного и искусственного отбора".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Научиться отличать действие естественного и искусственного отбора;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Сравнивать разные формы естественного отбора;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Понять механизмы эволюции.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следующими процессами и видами отбора. Ответы занесите в таблицу, поставив в соответствующих местах знак "+".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381"/>
        <w:gridCol w:w="2405"/>
      </w:tblGrid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отбора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Естественный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Искусственный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отбора является выживание только наиболее приспособленных к данным условиям особей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факторов отбора выступают условия внешней среды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действует достаточно медленно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фактором отбора является человек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действует очень быстро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F3F83" w:rsidRPr="0028551B" w:rsidRDefault="001F3F83" w:rsidP="001F3F83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следующими процессами и формами естественного отбора. Ответы занесите в таблицу, поставив в соответствующих местах знак "+".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0"/>
        <w:gridCol w:w="2286"/>
        <w:gridCol w:w="2509"/>
      </w:tblGrid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отбора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Движущий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Стабилизирующий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при постепенном и не резком изменении условий среды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Выживание уклоняющихся форм на </w:t>
            </w: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фоне гибели материнских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Изменение нормы реакции вида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в относительно постоянных условиях среды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Гибель уклоняющихся форм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нормы реакции вида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влияет на эволюционный процесс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влияние на эволюционный процесс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F3F83" w:rsidRPr="0028551B" w:rsidRDefault="001F3F83" w:rsidP="001F3F83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 по практической работе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Роль естественного отбора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Естественный отбор является главнейшей движущей силой эволюции.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Естественный отбор не только отметает </w:t>
      </w:r>
      <w:proofErr w:type="gramStart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негодное</w:t>
      </w:r>
      <w:proofErr w:type="gramEnd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является уничтожающим фактором.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Естественный отбор на основе закономерностей наследственности и изменчивости приводит к созданию совершенно новых форм (видов), не существовавших ранее.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Роль  искусственного отбора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Искусственный отбор ведёт к изменению органа или признака интересующего человека.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Искусственный отбор ведёт к расхождению признаков: члены породы (сорта) всё более становятся непохожими на их дикий вид.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Искусственный отбор и наследственная изменчивость – главные движущие силы в формировании пород и сортов.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не </w:t>
      </w:r>
      <w:proofErr w:type="gramStart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противопоставлять искусственный отбор естественному, так как последний очень часто подправляет творческую деятельность человека. Как бы человек ни заботился о сортах и породах, многие из них всё же подвергаются воздействию абиотических и биотических факторов среды, что в конечном итоге повышает их жизнеспособность.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говоря, искусственный отбор – дело рук человека, а естественный производит сама природа. При искусственном отборе выбираются и закрепляются признаки, нужные человеку, но не всегда полезные самому животному или растению в природных условиях. При естественном отборе выбираются средой признаки и свойства, помогающие виду выжить и давать здоровое потомство, приспособленное к природным условиям.</w:t>
      </w:r>
    </w:p>
    <w:p w:rsidR="001F3F83" w:rsidRPr="0028551B" w:rsidRDefault="001F3F83" w:rsidP="001F3F83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1F3F83" w:rsidRPr="0028551B" w:rsidRDefault="0028551B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1F3F83"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Контролирующее задание</w:t>
      </w:r>
      <w:r w:rsidR="001F3F83"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Выберите правильные варианты ответов.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Какие существуют формы естественного отбора: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а). Наследственность, борьба за существование;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б). Изменчивость, искусственный отбор;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в). Движущий отбор, стабилизирующий отбор?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В каких условиях среды действует стабилизирующий отбор: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а). Когда среда изменяется;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б). Действует в постоянных условиях среды;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в). Другие формы?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3). Какую роль играет в эволюции естественный отбор: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а). Творческую;          б). Случайную;          в). Наследственную?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4). Движущей силой эволюции, увеличивающей генетическое разнообразие, является: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а). </w:t>
      </w:r>
      <w:proofErr w:type="spellStart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б). Мутационная изменчивость;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в). Искусственный отбор?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5). Учёный, разработавший учение стабилизирующей формы отбора, – это: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а). Ч.Р. Дарвин;          б). С.С. Четвериков;          в). И.И. Шмальгаузен?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6). Действие естественного отбора приводит </w:t>
      </w:r>
      <w:proofErr w:type="gramStart"/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а). Мутационной изменчивости;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б). Сохранению полезных для человека признаков;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в). Случайному скрещиванию;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г). Возникновению новых видов?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оценивания теста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"5" – 6 правильных ответов;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"4" – 5 правильных ответов;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"3" – 3 – 4 правильных ответа;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"2" – 0 – 2 правильных ответа.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F83" w:rsidRPr="0028551B" w:rsidRDefault="001F3F83" w:rsidP="001F3F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F83" w:rsidRPr="0028551B" w:rsidRDefault="001F3F83" w:rsidP="001F3F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  Сравнительная характеристика естественного и искусственного отбора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3171"/>
        <w:gridCol w:w="3658"/>
      </w:tblGrid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           (признаки сравнения)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Искусственный отбор                    (эволюция культурных форм)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Естественный отбор                                  (эволюция видов в природе)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Исходный материал для отбора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признаки организма, наследственная </w:t>
            </w: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изменчивость (в том числе резкие уклонения – </w:t>
            </w:r>
            <w:proofErr w:type="spellStart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спорты</w:t>
            </w:r>
            <w:proofErr w:type="spellEnd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Индивидуальные признаки организма, наследственная изменчивость (в основном </w:t>
            </w: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незначительные уклонения), мутации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Отбирающий фактор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среды (живая и неживая природа), то есть борьба за существование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действия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особи или их группы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Популяция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действия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Научно-исследовательские учреждения (селекционные станции, племенные фермы)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экосистемы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благоприятных изменений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Виды, с полезными для человека признаками, отбираются им и становятся производительными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у видов остаются, накапливаются, передаются по наследству, то есть виды приспосабливаются к условиям окружающей среды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неблагоприятных изменений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отбирает, бракует и уничтожает виды с неугодными для себя признаками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уничтожаются в борьбе за существование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действия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</w:t>
            </w:r>
            <w:proofErr w:type="gramEnd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направленное накопление полезных признаков у особи, популяции, вида на пользу человеку (в последовательном ряду поколений)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– отбор приспособительных признаков на пользу особи, популяции, вида, приводящий к возникновению новых форм (в последовательном ряду поколений)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генетического разнообразия (предпосылки и движущие силы эволюции)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Наследственная изменчивость. Искусственные мутации, скрещивание и тому подобное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Наследственная изменчивость. Борьба за существование, естественные мутации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(темпы эволюции)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Быстрые (на создание сорта или породы требуется от 8 – 10 до 20 лет), методический отбор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Медленные (тысячи и миллионы лет), эволюция идёт постепенно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действия отбора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Многообразие новых сортов растений, пород животных, штаммов </w:t>
            </w: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микроорганизмов и их приспособленность к нуждам человека. Создание форм, полезных человеку. Часто приводит к появлению видов, которых не существует в природе (например, капустно-редечный гибрид)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Многообразие новых видов и более крупных таксонов в процессе эволюции </w:t>
            </w: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(изменения, усложнения организмов). Приспособленность организмов к условиям окружающей среды. Не может быть культурных растений, одинаково продуктивных в любой местности. Под влиянием естественного отбора происходит районирование сортов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отбора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Массовый, индивидуальный, бессознательный, методический (сознательный)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Движущий, стабилизирующий, дестабилизирующий, </w:t>
            </w:r>
            <w:proofErr w:type="spellStart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дизруптивный</w:t>
            </w:r>
            <w:proofErr w:type="spellEnd"/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половой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для эволюции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взаимодействия домашних животных, культурных растений и дикой природы возможно появление новых видов на основе искусственно выведенных пород и сортов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направляющим фактором эволюции, играет ведущую роль в возникновении многообразия органического мира</w:t>
            </w:r>
          </w:p>
        </w:tc>
      </w:tr>
      <w:tr w:rsidR="001F3F83" w:rsidRPr="0028551B" w:rsidTr="00EA421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приобретённых признаков для организмов (приспособленность)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быть вредными для самих организмов. Основной показатель – значимость для человека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F83" w:rsidRPr="0028551B" w:rsidRDefault="001F3F83" w:rsidP="00EA421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Повышают приспособленность организмов к условиям внешней среды</w:t>
            </w:r>
          </w:p>
        </w:tc>
      </w:tr>
    </w:tbl>
    <w:p w:rsidR="001F3F83" w:rsidRPr="0028551B" w:rsidRDefault="001F3F83" w:rsidP="00E25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923" w:rsidRPr="0028551B" w:rsidRDefault="00E25923" w:rsidP="00E2592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28551B">
        <w:rPr>
          <w:rFonts w:ascii="Times New Roman" w:hAnsi="Times New Roman" w:cs="Times New Roman"/>
          <w:sz w:val="28"/>
          <w:szCs w:val="28"/>
        </w:rPr>
        <w:t xml:space="preserve"> </w:t>
      </w:r>
      <w:r w:rsidR="001F3F83" w:rsidRPr="0028551B">
        <w:rPr>
          <w:rFonts w:ascii="Times New Roman" w:hAnsi="Times New Roman" w:cs="Times New Roman"/>
          <w:sz w:val="28"/>
          <w:szCs w:val="28"/>
        </w:rPr>
        <w:t>(задание выполняется письменно в рабочих тетрадях по биологии). Выполненные задания предоставить для проверки после возобновления учебных занятий. При выполнении практического занятия рекомендуется использовать учебник для общеобразовательных организаций БИОЛОГИЯ 11 класс под редакцией Д.К. Беляева и  Г.М. Дымшица; Москва «Просвещение» 2016. Глава 2 Факторы эволюции.</w:t>
      </w:r>
    </w:p>
    <w:p w:rsidR="0028551B" w:rsidRDefault="0028551B" w:rsidP="00E259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51B" w:rsidRDefault="0028551B" w:rsidP="00E259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923" w:rsidRPr="0028551B" w:rsidRDefault="00E25923" w:rsidP="00E259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Экология группа 103 </w:t>
      </w:r>
    </w:p>
    <w:p w:rsidR="00E25923" w:rsidRPr="0028551B" w:rsidRDefault="00E25923" w:rsidP="00E2592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 Среда обитания человека и экологическая безопасность».</w:t>
      </w:r>
    </w:p>
    <w:p w:rsidR="00E25923" w:rsidRPr="0028551B" w:rsidRDefault="00E25923" w:rsidP="00E2592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«Сельское хозяйство и его экологические проблемы».</w:t>
      </w:r>
    </w:p>
    <w:p w:rsidR="009F6025" w:rsidRPr="0028551B" w:rsidRDefault="00E25923" w:rsidP="00E2592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 xml:space="preserve">: </w:t>
      </w:r>
      <w:r w:rsidR="009F6025" w:rsidRPr="0028551B">
        <w:rPr>
          <w:rFonts w:ascii="Times New Roman" w:hAnsi="Times New Roman" w:cs="Times New Roman"/>
          <w:sz w:val="28"/>
          <w:szCs w:val="28"/>
        </w:rPr>
        <w:t>подготовить сообщение по теме</w:t>
      </w:r>
      <w:r w:rsidRPr="0028551B">
        <w:rPr>
          <w:rFonts w:ascii="Times New Roman" w:hAnsi="Times New Roman" w:cs="Times New Roman"/>
          <w:sz w:val="28"/>
          <w:szCs w:val="28"/>
        </w:rPr>
        <w:t xml:space="preserve">: Причины возникновения </w:t>
      </w:r>
      <w:r w:rsidR="009F6025" w:rsidRPr="0028551B">
        <w:rPr>
          <w:rFonts w:ascii="Times New Roman" w:hAnsi="Times New Roman" w:cs="Times New Roman"/>
          <w:sz w:val="28"/>
          <w:szCs w:val="28"/>
        </w:rPr>
        <w:t>экологических проблем в сельской местности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025" w:rsidRPr="002855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6025" w:rsidRPr="002855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F6025" w:rsidRPr="0028551B">
        <w:rPr>
          <w:rFonts w:ascii="Times New Roman" w:hAnsi="Times New Roman" w:cs="Times New Roman"/>
          <w:sz w:val="28"/>
          <w:szCs w:val="28"/>
        </w:rPr>
        <w:t>адание выполняется письменно в рабочих тетрадях по экологии).</w:t>
      </w:r>
      <w:r w:rsidR="002D3220" w:rsidRPr="0028551B">
        <w:rPr>
          <w:rFonts w:ascii="Times New Roman" w:hAnsi="Times New Roman" w:cs="Times New Roman"/>
          <w:sz w:val="28"/>
          <w:szCs w:val="28"/>
        </w:rPr>
        <w:t xml:space="preserve"> Выполненные задания предоставить для проверки после возобновления учебных занятий.</w:t>
      </w:r>
    </w:p>
    <w:p w:rsidR="001F3F83" w:rsidRPr="0028551B" w:rsidRDefault="001F3F83" w:rsidP="00E2592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Для подготовки сообщения рекомендуется использовать интернет ресурсы.</w:t>
      </w:r>
    </w:p>
    <w:p w:rsidR="009F6025" w:rsidRPr="0028551B" w:rsidRDefault="009F6025" w:rsidP="009F6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Экология группа 112 </w:t>
      </w:r>
    </w:p>
    <w:p w:rsidR="009F6025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«Охрана природы».</w:t>
      </w:r>
    </w:p>
    <w:p w:rsidR="009F6025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«История охраны природы в России».</w:t>
      </w:r>
    </w:p>
    <w:p w:rsidR="009F6025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>: подготовить реферат по теме на выбор:</w:t>
      </w:r>
    </w:p>
    <w:p w:rsidR="009F6025" w:rsidRPr="0028551B" w:rsidRDefault="009F6025" w:rsidP="009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Экологические проблемы России.</w:t>
      </w:r>
    </w:p>
    <w:p w:rsidR="009F6025" w:rsidRPr="0028551B" w:rsidRDefault="009F6025" w:rsidP="009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Экологические проблемы Луганской Народной Республики.</w:t>
      </w:r>
    </w:p>
    <w:p w:rsidR="009F6025" w:rsidRPr="0028551B" w:rsidRDefault="009F6025" w:rsidP="009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( реферат выполнить на листах формата А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 xml:space="preserve"> объемом 10 – 15 страниц). </w:t>
      </w:r>
    </w:p>
    <w:p w:rsidR="002D3220" w:rsidRPr="0028551B" w:rsidRDefault="002D3220" w:rsidP="002D3220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Выполненные задания предоставить для проверки после возобновления учебных занятий.</w:t>
      </w:r>
      <w:r w:rsidR="0028551B" w:rsidRPr="0028551B">
        <w:rPr>
          <w:rFonts w:ascii="Times New Roman" w:hAnsi="Times New Roman" w:cs="Times New Roman"/>
          <w:sz w:val="28"/>
          <w:szCs w:val="28"/>
        </w:rPr>
        <w:t xml:space="preserve"> Для подготовки сообщения рекомендуется использовать интернет ресурсы.</w:t>
      </w:r>
    </w:p>
    <w:p w:rsidR="009F6025" w:rsidRPr="0028551B" w:rsidRDefault="009F6025" w:rsidP="009F6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 группа 22 </w:t>
      </w:r>
    </w:p>
    <w:p w:rsidR="009F6025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«Химия и жизнь».</w:t>
      </w:r>
    </w:p>
    <w:p w:rsidR="009F6025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«Химия и здоровье человека».</w:t>
      </w:r>
    </w:p>
    <w:p w:rsidR="009937AB" w:rsidRPr="0028551B" w:rsidRDefault="009F6025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 xml:space="preserve">: </w:t>
      </w:r>
      <w:r w:rsidR="00922861" w:rsidRPr="0028551B">
        <w:rPr>
          <w:rFonts w:ascii="Times New Roman" w:hAnsi="Times New Roman" w:cs="Times New Roman"/>
          <w:sz w:val="28"/>
          <w:szCs w:val="28"/>
        </w:rPr>
        <w:t xml:space="preserve"> </w:t>
      </w:r>
      <w:r w:rsidRPr="0028551B">
        <w:rPr>
          <w:rFonts w:ascii="Times New Roman" w:hAnsi="Times New Roman" w:cs="Times New Roman"/>
          <w:sz w:val="28"/>
          <w:szCs w:val="28"/>
        </w:rPr>
        <w:t>параграф 4</w:t>
      </w:r>
      <w:r w:rsidR="00922861" w:rsidRPr="0028551B">
        <w:rPr>
          <w:rFonts w:ascii="Times New Roman" w:hAnsi="Times New Roman" w:cs="Times New Roman"/>
          <w:sz w:val="28"/>
          <w:szCs w:val="28"/>
        </w:rPr>
        <w:t>6</w:t>
      </w:r>
      <w:r w:rsidRPr="0028551B">
        <w:rPr>
          <w:rFonts w:ascii="Times New Roman" w:hAnsi="Times New Roman" w:cs="Times New Roman"/>
          <w:sz w:val="28"/>
          <w:szCs w:val="28"/>
        </w:rPr>
        <w:t xml:space="preserve"> страница 20</w:t>
      </w:r>
      <w:r w:rsidR="00922861" w:rsidRPr="0028551B">
        <w:rPr>
          <w:rFonts w:ascii="Times New Roman" w:hAnsi="Times New Roman" w:cs="Times New Roman"/>
          <w:sz w:val="28"/>
          <w:szCs w:val="28"/>
        </w:rPr>
        <w:t>9, выполнить тестовые задания  на странице  213</w:t>
      </w:r>
      <w:r w:rsidRPr="0028551B">
        <w:rPr>
          <w:rFonts w:ascii="Times New Roman" w:hAnsi="Times New Roman" w:cs="Times New Roman"/>
          <w:sz w:val="28"/>
          <w:szCs w:val="28"/>
        </w:rPr>
        <w:t>.</w:t>
      </w:r>
      <w:r w:rsidR="00922861" w:rsidRPr="0028551B">
        <w:rPr>
          <w:rFonts w:ascii="Times New Roman" w:hAnsi="Times New Roman" w:cs="Times New Roman"/>
          <w:sz w:val="28"/>
          <w:szCs w:val="28"/>
        </w:rPr>
        <w:t xml:space="preserve">  (для выполнения тестовых заданий необходимо прочитать параграф, записать тему урока и в письменном виде выполнить тестовые задания).</w:t>
      </w:r>
      <w:r w:rsidR="0028551B" w:rsidRPr="0028551B">
        <w:rPr>
          <w:rFonts w:ascii="Times New Roman" w:hAnsi="Times New Roman" w:cs="Times New Roman"/>
          <w:sz w:val="28"/>
          <w:szCs w:val="28"/>
        </w:rPr>
        <w:t xml:space="preserve"> При выполнении задания использовать учебник для </w:t>
      </w:r>
      <w:proofErr w:type="gramStart"/>
      <w:r w:rsidR="0028551B" w:rsidRPr="0028551B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="0028551B" w:rsidRPr="0028551B">
        <w:rPr>
          <w:rFonts w:ascii="Times New Roman" w:hAnsi="Times New Roman" w:cs="Times New Roman"/>
          <w:sz w:val="28"/>
          <w:szCs w:val="28"/>
        </w:rPr>
        <w:t xml:space="preserve"> организации ХИМИЯ 11 класс; автор Г.Е Рудзитис;  Ф.Г. Фельдман. Москва «Просвещение» 2016 г. </w:t>
      </w:r>
    </w:p>
    <w:p w:rsidR="002D3220" w:rsidRPr="0028551B" w:rsidRDefault="002D3220" w:rsidP="009F6025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Выполненные задания предоставить для проверки после возобновления учебных занятий.</w:t>
      </w:r>
    </w:p>
    <w:p w:rsidR="0028551B" w:rsidRDefault="0028551B" w:rsidP="009228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861" w:rsidRPr="0028551B" w:rsidRDefault="00922861" w:rsidP="009228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Химия  группа 109 </w:t>
      </w:r>
    </w:p>
    <w:p w:rsidR="00922861" w:rsidRPr="0028551B" w:rsidRDefault="00922861" w:rsidP="00922861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«Основы теоретической химии».</w:t>
      </w:r>
    </w:p>
    <w:p w:rsidR="00922861" w:rsidRPr="0028551B" w:rsidRDefault="00922861" w:rsidP="00922861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«Гидролиз органических и неорганических соединений».</w:t>
      </w:r>
    </w:p>
    <w:p w:rsidR="00922861" w:rsidRPr="0028551B" w:rsidRDefault="00922861" w:rsidP="00922861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>:  параграф 21 страница 93, составить опорный конспект, выполнить задания для самоконтроля знаний № 1; 2; 3 на странице 97. (</w:t>
      </w:r>
      <w:r w:rsidR="002D3220" w:rsidRPr="0028551B">
        <w:rPr>
          <w:rFonts w:ascii="Times New Roman" w:hAnsi="Times New Roman" w:cs="Times New Roman"/>
          <w:sz w:val="28"/>
          <w:szCs w:val="28"/>
        </w:rPr>
        <w:t>работу необходимо выполнить письменно в рабочих тетрадях по химии)</w:t>
      </w:r>
      <w:proofErr w:type="gramStart"/>
      <w:r w:rsidR="002D3220" w:rsidRPr="0028551B">
        <w:rPr>
          <w:rFonts w:ascii="Times New Roman" w:hAnsi="Times New Roman" w:cs="Times New Roman"/>
          <w:sz w:val="28"/>
          <w:szCs w:val="28"/>
        </w:rPr>
        <w:t xml:space="preserve"> </w:t>
      </w:r>
      <w:r w:rsidRPr="00285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220" w:rsidRPr="0028551B">
        <w:rPr>
          <w:rFonts w:ascii="Times New Roman" w:hAnsi="Times New Roman" w:cs="Times New Roman"/>
          <w:sz w:val="28"/>
          <w:szCs w:val="28"/>
        </w:rPr>
        <w:t xml:space="preserve"> При выполнении задания использовать учебник для общеобразовательных организации ХИМИЯ 11 класс; автор Г.Е Рудзитис;  Ф.Г. Фельдман. Москва «Просвещение» 2016 г. </w:t>
      </w:r>
    </w:p>
    <w:p w:rsidR="002D3220" w:rsidRPr="0028551B" w:rsidRDefault="002D3220" w:rsidP="00922861">
      <w:pPr>
        <w:rPr>
          <w:rFonts w:ascii="Times New Roman" w:hAnsi="Times New Roman" w:cs="Times New Roman"/>
        </w:rPr>
      </w:pPr>
      <w:r w:rsidRPr="0028551B">
        <w:rPr>
          <w:rFonts w:ascii="Times New Roman" w:hAnsi="Times New Roman" w:cs="Times New Roman"/>
          <w:sz w:val="28"/>
          <w:szCs w:val="28"/>
        </w:rPr>
        <w:t>Выполненные задания предоставить для проверки после возобновления учебных занятий.</w:t>
      </w:r>
    </w:p>
    <w:p w:rsidR="002D3220" w:rsidRPr="0028551B" w:rsidRDefault="002D3220" w:rsidP="002D32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51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группа 22 </w:t>
      </w:r>
    </w:p>
    <w:p w:rsidR="002D3220" w:rsidRPr="0028551B" w:rsidRDefault="002D3220" w:rsidP="002D3220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«Экосистемы».</w:t>
      </w:r>
    </w:p>
    <w:p w:rsidR="002D3220" w:rsidRPr="0028551B" w:rsidRDefault="002D3220" w:rsidP="002D3220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«Экологические факторы, общие закономерности их влияния на организм».</w:t>
      </w:r>
    </w:p>
    <w:p w:rsidR="002D3220" w:rsidRPr="0028551B" w:rsidRDefault="002D3220" w:rsidP="002D3220">
      <w:pPr>
        <w:rPr>
          <w:rFonts w:ascii="Times New Roman" w:hAnsi="Times New Roman" w:cs="Times New Roman"/>
          <w:color w:val="FF0000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 xml:space="preserve">:  параграф </w:t>
      </w:r>
      <w:r w:rsidR="0028551B" w:rsidRPr="0028551B">
        <w:rPr>
          <w:rFonts w:ascii="Times New Roman" w:hAnsi="Times New Roman" w:cs="Times New Roman"/>
          <w:sz w:val="28"/>
          <w:szCs w:val="28"/>
        </w:rPr>
        <w:t>26</w:t>
      </w:r>
      <w:r w:rsidRPr="0028551B">
        <w:rPr>
          <w:rFonts w:ascii="Times New Roman" w:hAnsi="Times New Roman" w:cs="Times New Roman"/>
          <w:sz w:val="28"/>
          <w:szCs w:val="28"/>
        </w:rPr>
        <w:t xml:space="preserve"> страница </w:t>
      </w:r>
      <w:r w:rsidR="0028551B" w:rsidRPr="0028551B">
        <w:rPr>
          <w:rFonts w:ascii="Times New Roman" w:hAnsi="Times New Roman" w:cs="Times New Roman"/>
          <w:sz w:val="28"/>
          <w:szCs w:val="28"/>
        </w:rPr>
        <w:t>133</w:t>
      </w:r>
      <w:r w:rsidRPr="0028551B">
        <w:rPr>
          <w:rFonts w:ascii="Times New Roman" w:hAnsi="Times New Roman" w:cs="Times New Roman"/>
          <w:sz w:val="28"/>
          <w:szCs w:val="28"/>
        </w:rPr>
        <w:t>, составить опорный конспект, выполнить задания дл</w:t>
      </w:r>
      <w:r w:rsidR="0028551B" w:rsidRPr="0028551B">
        <w:rPr>
          <w:rFonts w:ascii="Times New Roman" w:hAnsi="Times New Roman" w:cs="Times New Roman"/>
          <w:sz w:val="28"/>
          <w:szCs w:val="28"/>
        </w:rPr>
        <w:t xml:space="preserve">я самоконтроля знаний ( вопросы и упражнения)№ 1- 7 </w:t>
      </w:r>
      <w:r w:rsidRPr="0028551B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28551B" w:rsidRPr="0028551B">
        <w:rPr>
          <w:rFonts w:ascii="Times New Roman" w:hAnsi="Times New Roman" w:cs="Times New Roman"/>
          <w:sz w:val="28"/>
          <w:szCs w:val="28"/>
        </w:rPr>
        <w:t>138</w:t>
      </w:r>
      <w:r w:rsidRPr="0028551B">
        <w:rPr>
          <w:rFonts w:ascii="Times New Roman" w:hAnsi="Times New Roman" w:cs="Times New Roman"/>
          <w:sz w:val="28"/>
          <w:szCs w:val="28"/>
        </w:rPr>
        <w:t>. (работу необходимо выполнить письменн</w:t>
      </w:r>
      <w:r w:rsidR="0028551B" w:rsidRPr="0028551B">
        <w:rPr>
          <w:rFonts w:ascii="Times New Roman" w:hAnsi="Times New Roman" w:cs="Times New Roman"/>
          <w:sz w:val="28"/>
          <w:szCs w:val="28"/>
        </w:rPr>
        <w:t>о в рабочих тетрадях по биологии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 xml:space="preserve"> При выполнении задания использовать учебник для общеобразовательных орга</w:t>
      </w:r>
      <w:r w:rsidR="0028551B" w:rsidRPr="0028551B">
        <w:rPr>
          <w:rFonts w:ascii="Times New Roman" w:hAnsi="Times New Roman" w:cs="Times New Roman"/>
          <w:sz w:val="28"/>
          <w:szCs w:val="28"/>
        </w:rPr>
        <w:t xml:space="preserve">низации  БИОЛОГИЯ </w:t>
      </w:r>
      <w:r w:rsidRPr="0028551B">
        <w:rPr>
          <w:rFonts w:ascii="Times New Roman" w:hAnsi="Times New Roman" w:cs="Times New Roman"/>
          <w:sz w:val="28"/>
          <w:szCs w:val="28"/>
        </w:rPr>
        <w:t>11 класс;</w:t>
      </w:r>
      <w:r w:rsidRPr="00285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51B" w:rsidRPr="0028551B">
        <w:rPr>
          <w:rFonts w:ascii="Times New Roman" w:hAnsi="Times New Roman" w:cs="Times New Roman"/>
          <w:sz w:val="28"/>
          <w:szCs w:val="28"/>
        </w:rPr>
        <w:t>под редакцией Д.К. Беляева и  Г.М. Дымшица; Москва «Просвещение» 2016.</w:t>
      </w:r>
      <w:r w:rsidR="0028551B" w:rsidRPr="00285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51B">
        <w:rPr>
          <w:rFonts w:ascii="Times New Roman" w:hAnsi="Times New Roman" w:cs="Times New Roman"/>
          <w:sz w:val="28"/>
          <w:szCs w:val="28"/>
        </w:rPr>
        <w:t>Выполненные задания предоставить для проверки после возобновления учебных занятий.</w:t>
      </w:r>
    </w:p>
    <w:p w:rsidR="002D3220" w:rsidRPr="0028551B" w:rsidRDefault="002D3220" w:rsidP="002D3220">
      <w:pPr>
        <w:rPr>
          <w:rFonts w:ascii="Times New Roman" w:hAnsi="Times New Roman" w:cs="Times New Roman"/>
        </w:rPr>
      </w:pPr>
    </w:p>
    <w:p w:rsidR="00922861" w:rsidRPr="0028551B" w:rsidRDefault="00922861" w:rsidP="009F6025">
      <w:pPr>
        <w:rPr>
          <w:rFonts w:ascii="Times New Roman" w:hAnsi="Times New Roman" w:cs="Times New Roman"/>
        </w:rPr>
      </w:pPr>
    </w:p>
    <w:sectPr w:rsidR="00922861" w:rsidRPr="0028551B" w:rsidSect="009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719"/>
    <w:multiLevelType w:val="hybridMultilevel"/>
    <w:tmpl w:val="E5B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3FA"/>
    <w:multiLevelType w:val="hybridMultilevel"/>
    <w:tmpl w:val="E5B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23"/>
    <w:rsid w:val="001F3F83"/>
    <w:rsid w:val="0028551B"/>
    <w:rsid w:val="002D3220"/>
    <w:rsid w:val="00922861"/>
    <w:rsid w:val="009937AB"/>
    <w:rsid w:val="009F6025"/>
    <w:rsid w:val="00A52C9E"/>
    <w:rsid w:val="00E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2020-04-02T06:19:00Z</dcterms:created>
  <dcterms:modified xsi:type="dcterms:W3CDTF">2020-04-02T08:03:00Z</dcterms:modified>
</cp:coreProperties>
</file>